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E30" w:rsidRPr="00186ABE" w:rsidRDefault="003B7E30" w:rsidP="003B7E30">
      <w:pPr>
        <w:widowControl w:val="0"/>
        <w:jc w:val="center"/>
        <w:rPr>
          <w:sz w:val="28"/>
          <w:szCs w:val="28"/>
        </w:rPr>
      </w:pPr>
      <w:r w:rsidRPr="00186ABE">
        <w:rPr>
          <w:sz w:val="28"/>
          <w:szCs w:val="28"/>
        </w:rPr>
        <w:t>Кам’янець-Подільський національний університет імені Івана Огієнка</w:t>
      </w:r>
    </w:p>
    <w:p w:rsidR="003B7E30" w:rsidRPr="00186ABE" w:rsidRDefault="003B7E30" w:rsidP="003B7E30">
      <w:pPr>
        <w:widowControl w:val="0"/>
        <w:jc w:val="center"/>
        <w:rPr>
          <w:sz w:val="28"/>
          <w:szCs w:val="28"/>
        </w:rPr>
      </w:pPr>
      <w:r w:rsidRPr="00186ABE">
        <w:rPr>
          <w:sz w:val="28"/>
          <w:szCs w:val="28"/>
        </w:rPr>
        <w:t>Факультет фізичної культури</w:t>
      </w:r>
    </w:p>
    <w:p w:rsidR="003B7E30" w:rsidRPr="00186ABE" w:rsidRDefault="003B7E30" w:rsidP="003B7E30">
      <w:pPr>
        <w:jc w:val="center"/>
        <w:rPr>
          <w:sz w:val="28"/>
          <w:szCs w:val="28"/>
        </w:rPr>
      </w:pPr>
      <w:r w:rsidRPr="00186ABE">
        <w:rPr>
          <w:sz w:val="28"/>
          <w:szCs w:val="28"/>
        </w:rPr>
        <w:t>Кафедра легкої атлетики з методикою викладання</w:t>
      </w:r>
    </w:p>
    <w:p w:rsidR="003B7E30" w:rsidRPr="00186ABE" w:rsidRDefault="003B7E30" w:rsidP="003B7E30">
      <w:pPr>
        <w:jc w:val="center"/>
        <w:rPr>
          <w:sz w:val="20"/>
        </w:rPr>
      </w:pPr>
    </w:p>
    <w:p w:rsidR="003B7E30" w:rsidRPr="00186ABE" w:rsidRDefault="003B7E30" w:rsidP="003B7E30">
      <w:pPr>
        <w:jc w:val="center"/>
        <w:rPr>
          <w:sz w:val="20"/>
        </w:rPr>
      </w:pPr>
    </w:p>
    <w:p w:rsidR="003B7E30" w:rsidRPr="00186ABE" w:rsidRDefault="003B7E30" w:rsidP="003B7E30">
      <w:pPr>
        <w:jc w:val="center"/>
        <w:rPr>
          <w:sz w:val="20"/>
        </w:rPr>
      </w:pPr>
    </w:p>
    <w:p w:rsidR="003B7E30" w:rsidRPr="00186ABE" w:rsidRDefault="003B7E30" w:rsidP="003B7E30">
      <w:pPr>
        <w:rPr>
          <w:sz w:val="20"/>
        </w:rPr>
      </w:pPr>
    </w:p>
    <w:p w:rsidR="003B7E30" w:rsidRPr="00186ABE" w:rsidRDefault="003B7E30" w:rsidP="003B7E30">
      <w:pPr>
        <w:jc w:val="center"/>
        <w:rPr>
          <w:sz w:val="20"/>
        </w:rPr>
      </w:pPr>
    </w:p>
    <w:tbl>
      <w:tblPr>
        <w:tblW w:w="0" w:type="auto"/>
        <w:tblInd w:w="4077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375"/>
      </w:tblGrid>
      <w:tr w:rsidR="003B7E30" w:rsidRPr="008A5967" w:rsidTr="00281385">
        <w:tc>
          <w:tcPr>
            <w:tcW w:w="5494" w:type="dxa"/>
            <w:gridSpan w:val="3"/>
            <w:shd w:val="clear" w:color="auto" w:fill="auto"/>
          </w:tcPr>
          <w:p w:rsidR="003B7E30" w:rsidRPr="008A5967" w:rsidRDefault="003B7E30" w:rsidP="00281385">
            <w:pPr>
              <w:widowControl w:val="0"/>
              <w:rPr>
                <w:sz w:val="28"/>
                <w:szCs w:val="28"/>
              </w:rPr>
            </w:pPr>
            <w:r w:rsidRPr="008A5967">
              <w:rPr>
                <w:sz w:val="28"/>
                <w:szCs w:val="28"/>
              </w:rPr>
              <w:t>ЗАТВЕРДЖУЮ</w:t>
            </w:r>
          </w:p>
        </w:tc>
      </w:tr>
      <w:tr w:rsidR="003B7E30" w:rsidRPr="008A5967" w:rsidTr="00281385">
        <w:tc>
          <w:tcPr>
            <w:tcW w:w="5494" w:type="dxa"/>
            <w:gridSpan w:val="3"/>
            <w:shd w:val="clear" w:color="auto" w:fill="auto"/>
          </w:tcPr>
          <w:p w:rsidR="003B7E30" w:rsidRPr="008A5967" w:rsidRDefault="003B7E30" w:rsidP="00281385">
            <w:pPr>
              <w:widowControl w:val="0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page">
                    <wp:posOffset>710565</wp:posOffset>
                  </wp:positionH>
                  <wp:positionV relativeFrom="paragraph">
                    <wp:posOffset>415290</wp:posOffset>
                  </wp:positionV>
                  <wp:extent cx="558165" cy="487045"/>
                  <wp:effectExtent l="0" t="0" r="0" b="825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A5967">
              <w:rPr>
                <w:sz w:val="28"/>
                <w:szCs w:val="28"/>
              </w:rPr>
              <w:t xml:space="preserve">Завідувач кафедри </w:t>
            </w:r>
            <w:r>
              <w:rPr>
                <w:sz w:val="28"/>
                <w:szCs w:val="28"/>
              </w:rPr>
              <w:t>легкої атлетики з методикою викладання</w:t>
            </w:r>
          </w:p>
        </w:tc>
      </w:tr>
      <w:tr w:rsidR="003B7E30" w:rsidRPr="008A5967" w:rsidTr="00281385">
        <w:tc>
          <w:tcPr>
            <w:tcW w:w="5494" w:type="dxa"/>
            <w:gridSpan w:val="3"/>
            <w:shd w:val="clear" w:color="auto" w:fill="auto"/>
          </w:tcPr>
          <w:p w:rsidR="003B7E30" w:rsidRPr="008A5967" w:rsidRDefault="003B7E30" w:rsidP="00281385">
            <w:pPr>
              <w:widowControl w:val="0"/>
              <w:rPr>
                <w:sz w:val="28"/>
                <w:szCs w:val="28"/>
              </w:rPr>
            </w:pPr>
          </w:p>
        </w:tc>
      </w:tr>
      <w:tr w:rsidR="003B7E30" w:rsidRPr="008A5967" w:rsidTr="00281385"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7E30" w:rsidRPr="008A5967" w:rsidRDefault="003B7E30" w:rsidP="00281385">
            <w:pPr>
              <w:widowControl w:val="0"/>
              <w:tabs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3B7E30" w:rsidRPr="008A5967" w:rsidRDefault="003B7E30" w:rsidP="00281385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Леонід ГУРМАН</w:t>
            </w:r>
            <w:r w:rsidRPr="008A5967">
              <w:rPr>
                <w:sz w:val="28"/>
              </w:rPr>
              <w:t xml:space="preserve"> </w:t>
            </w:r>
          </w:p>
        </w:tc>
      </w:tr>
      <w:tr w:rsidR="003B7E30" w:rsidRPr="008A5967" w:rsidTr="00281385"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B7E30" w:rsidRPr="008A5967" w:rsidRDefault="003B7E30" w:rsidP="00281385">
            <w:pPr>
              <w:widowControl w:val="0"/>
              <w:tabs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3B7E30" w:rsidRPr="008A5967" w:rsidRDefault="003B7E30" w:rsidP="00281385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3B7E30" w:rsidRPr="008A5967" w:rsidTr="00281385">
        <w:tc>
          <w:tcPr>
            <w:tcW w:w="567" w:type="dxa"/>
            <w:shd w:val="clear" w:color="auto" w:fill="auto"/>
          </w:tcPr>
          <w:p w:rsidR="003B7E30" w:rsidRPr="008A5967" w:rsidRDefault="003B7E30" w:rsidP="00281385">
            <w:pPr>
              <w:widowControl w:val="0"/>
              <w:tabs>
                <w:tab w:val="left" w:pos="5040"/>
              </w:tabs>
              <w:jc w:val="right"/>
              <w:rPr>
                <w:sz w:val="28"/>
                <w:szCs w:val="28"/>
              </w:rPr>
            </w:pPr>
            <w:r w:rsidRPr="008A5967">
              <w:rPr>
                <w:sz w:val="28"/>
                <w:szCs w:val="28"/>
              </w:rPr>
              <w:t>29</w:t>
            </w:r>
          </w:p>
        </w:tc>
        <w:tc>
          <w:tcPr>
            <w:tcW w:w="2552" w:type="dxa"/>
            <w:shd w:val="clear" w:color="auto" w:fill="auto"/>
          </w:tcPr>
          <w:p w:rsidR="003B7E30" w:rsidRPr="008A5967" w:rsidRDefault="003B7E30" w:rsidP="00281385">
            <w:pPr>
              <w:widowControl w:val="0"/>
              <w:rPr>
                <w:sz w:val="28"/>
                <w:szCs w:val="28"/>
              </w:rPr>
            </w:pPr>
            <w:r w:rsidRPr="008A5967">
              <w:rPr>
                <w:sz w:val="28"/>
                <w:szCs w:val="28"/>
              </w:rPr>
              <w:t>серпня 2022 р.</w:t>
            </w:r>
          </w:p>
        </w:tc>
        <w:tc>
          <w:tcPr>
            <w:tcW w:w="2375" w:type="dxa"/>
            <w:shd w:val="clear" w:color="auto" w:fill="auto"/>
          </w:tcPr>
          <w:p w:rsidR="003B7E30" w:rsidRPr="008A5967" w:rsidRDefault="003B7E30" w:rsidP="00281385">
            <w:pPr>
              <w:widowControl w:val="0"/>
              <w:rPr>
                <w:sz w:val="28"/>
                <w:szCs w:val="28"/>
              </w:rPr>
            </w:pPr>
          </w:p>
        </w:tc>
      </w:tr>
      <w:tr w:rsidR="003B7E30" w:rsidRPr="008A5967" w:rsidTr="00281385">
        <w:tc>
          <w:tcPr>
            <w:tcW w:w="567" w:type="dxa"/>
            <w:shd w:val="clear" w:color="auto" w:fill="auto"/>
          </w:tcPr>
          <w:p w:rsidR="003B7E30" w:rsidRPr="008A5967" w:rsidRDefault="003B7E30" w:rsidP="00281385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B7E30" w:rsidRPr="008A5967" w:rsidRDefault="003B7E30" w:rsidP="00281385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</w:tcPr>
          <w:p w:rsidR="003B7E30" w:rsidRPr="008A5967" w:rsidRDefault="003B7E30" w:rsidP="0028138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3B7E30" w:rsidRPr="00186ABE" w:rsidRDefault="003B7E30" w:rsidP="003B7E30">
      <w:pPr>
        <w:jc w:val="center"/>
        <w:rPr>
          <w:sz w:val="28"/>
          <w:szCs w:val="28"/>
        </w:rPr>
      </w:pPr>
    </w:p>
    <w:p w:rsidR="003B7E30" w:rsidRPr="00186ABE" w:rsidRDefault="003B7E30" w:rsidP="003B7E30">
      <w:pPr>
        <w:jc w:val="center"/>
        <w:rPr>
          <w:sz w:val="20"/>
        </w:rPr>
      </w:pPr>
    </w:p>
    <w:p w:rsidR="003B7E30" w:rsidRPr="00186ABE" w:rsidRDefault="003B7E30" w:rsidP="003B7E30">
      <w:pPr>
        <w:jc w:val="center"/>
        <w:rPr>
          <w:sz w:val="20"/>
        </w:rPr>
      </w:pPr>
    </w:p>
    <w:p w:rsidR="003B7E30" w:rsidRDefault="003B7E30" w:rsidP="003B7E30">
      <w:pPr>
        <w:jc w:val="center"/>
        <w:rPr>
          <w:sz w:val="20"/>
        </w:rPr>
      </w:pPr>
    </w:p>
    <w:p w:rsidR="003B7E30" w:rsidRDefault="003B7E30" w:rsidP="003B7E30">
      <w:pPr>
        <w:jc w:val="center"/>
        <w:rPr>
          <w:sz w:val="20"/>
        </w:rPr>
      </w:pPr>
    </w:p>
    <w:p w:rsidR="003B7E30" w:rsidRPr="00186ABE" w:rsidRDefault="003B7E30" w:rsidP="003B7E30">
      <w:pPr>
        <w:jc w:val="center"/>
        <w:rPr>
          <w:sz w:val="20"/>
        </w:rPr>
      </w:pPr>
    </w:p>
    <w:p w:rsidR="003B7E30" w:rsidRPr="00186ABE" w:rsidRDefault="003B7E30" w:rsidP="003B7E30">
      <w:pPr>
        <w:pStyle w:val="2"/>
        <w:keepNext w:val="0"/>
        <w:widowControl w:val="0"/>
        <w:shd w:val="clear" w:color="auto" w:fill="FFFFFF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 w:rsidRPr="00186ABE">
        <w:rPr>
          <w:rFonts w:ascii="Times New Roman" w:hAnsi="Times New Roman" w:cs="Times New Roman"/>
          <w:i w:val="0"/>
          <w:iCs w:val="0"/>
          <w:lang w:val="uk-UA"/>
        </w:rPr>
        <w:t xml:space="preserve">РОБОЧА ПРОГРАМА НАВЧАЛЬНОЇ ДИСЦИПЛІНИ </w:t>
      </w:r>
    </w:p>
    <w:p w:rsidR="003B7E30" w:rsidRPr="00186ABE" w:rsidRDefault="003B7E30" w:rsidP="003B7E30">
      <w:pPr>
        <w:rPr>
          <w:sz w:val="20"/>
        </w:rPr>
      </w:pPr>
    </w:p>
    <w:p w:rsidR="003B7E30" w:rsidRPr="00186ABE" w:rsidRDefault="003B7E30" w:rsidP="003B7E30">
      <w:pPr>
        <w:jc w:val="center"/>
        <w:rPr>
          <w:sz w:val="20"/>
        </w:rPr>
      </w:pPr>
    </w:p>
    <w:p w:rsidR="003B7E30" w:rsidRPr="00186ABE" w:rsidRDefault="003B7E30" w:rsidP="003B7E30">
      <w:pPr>
        <w:jc w:val="center"/>
        <w:rPr>
          <w:b/>
          <w:sz w:val="28"/>
          <w:szCs w:val="28"/>
        </w:rPr>
      </w:pPr>
      <w:r w:rsidRPr="00186ABE">
        <w:rPr>
          <w:b/>
          <w:sz w:val="28"/>
          <w:szCs w:val="28"/>
        </w:rPr>
        <w:t>СПОРТИВНІ СПОРУДИ І ОБЛАДНАННЯ</w:t>
      </w:r>
    </w:p>
    <w:p w:rsidR="003B7E30" w:rsidRPr="00186ABE" w:rsidRDefault="003B7E30" w:rsidP="003B7E30">
      <w:pPr>
        <w:pStyle w:val="1"/>
        <w:rPr>
          <w:i/>
          <w:sz w:val="20"/>
        </w:rPr>
      </w:pPr>
    </w:p>
    <w:p w:rsidR="003B7E30" w:rsidRPr="00186ABE" w:rsidRDefault="003B7E30" w:rsidP="003B7E30">
      <w:pPr>
        <w:rPr>
          <w:sz w:val="20"/>
        </w:rPr>
      </w:pPr>
    </w:p>
    <w:p w:rsidR="003B7E30" w:rsidRPr="00186ABE" w:rsidRDefault="003B7E30" w:rsidP="003B7E30">
      <w:pPr>
        <w:rPr>
          <w:sz w:val="20"/>
        </w:rPr>
      </w:pPr>
    </w:p>
    <w:p w:rsidR="003B7E30" w:rsidRPr="00186ABE" w:rsidRDefault="003B7E30" w:rsidP="003B7E30">
      <w:pPr>
        <w:widowControl w:val="0"/>
        <w:jc w:val="both"/>
      </w:pPr>
    </w:p>
    <w:p w:rsidR="003B7E30" w:rsidRPr="00186ABE" w:rsidRDefault="003B7E30" w:rsidP="003B7E30">
      <w:pPr>
        <w:jc w:val="center"/>
        <w:rPr>
          <w:sz w:val="28"/>
          <w:szCs w:val="28"/>
        </w:rPr>
      </w:pPr>
    </w:p>
    <w:p w:rsidR="003B7E30" w:rsidRPr="00186ABE" w:rsidRDefault="003B7E30" w:rsidP="003B7E30">
      <w:pPr>
        <w:rPr>
          <w:b/>
          <w:sz w:val="28"/>
          <w:szCs w:val="28"/>
        </w:rPr>
      </w:pPr>
      <w:r w:rsidRPr="00186ABE">
        <w:rPr>
          <w:sz w:val="28"/>
          <w:szCs w:val="28"/>
        </w:rPr>
        <w:t>для підготовки фахівців</w:t>
      </w:r>
      <w:r w:rsidRPr="00186ABE">
        <w:rPr>
          <w:b/>
          <w:sz w:val="28"/>
          <w:szCs w:val="28"/>
        </w:rPr>
        <w:t xml:space="preserve"> </w:t>
      </w:r>
      <w:r w:rsidRPr="00186ABE">
        <w:rPr>
          <w:sz w:val="28"/>
          <w:szCs w:val="28"/>
        </w:rPr>
        <w:t>першого (бакалаврського) рівня вищої освіти</w:t>
      </w:r>
    </w:p>
    <w:p w:rsidR="003B7E30" w:rsidRPr="00186ABE" w:rsidRDefault="003B7E30" w:rsidP="003B7E30">
      <w:pPr>
        <w:rPr>
          <w:sz w:val="28"/>
          <w:szCs w:val="28"/>
        </w:rPr>
      </w:pPr>
    </w:p>
    <w:p w:rsidR="003B7E30" w:rsidRPr="006D4486" w:rsidRDefault="003B7E30" w:rsidP="003B7E30">
      <w:pPr>
        <w:rPr>
          <w:b/>
          <w:sz w:val="28"/>
          <w:szCs w:val="28"/>
        </w:rPr>
      </w:pPr>
      <w:r w:rsidRPr="00186ABE">
        <w:rPr>
          <w:sz w:val="28"/>
          <w:szCs w:val="28"/>
        </w:rPr>
        <w:t xml:space="preserve">за освітньо-професійною програмою </w:t>
      </w:r>
      <w:r w:rsidR="006D4486">
        <w:rPr>
          <w:sz w:val="28"/>
          <w:szCs w:val="28"/>
        </w:rPr>
        <w:t>Середня освіта (Фізична культура)</w:t>
      </w:r>
    </w:p>
    <w:p w:rsidR="003B7E30" w:rsidRPr="00186ABE" w:rsidRDefault="003B7E30" w:rsidP="003B7E30">
      <w:pPr>
        <w:tabs>
          <w:tab w:val="left" w:pos="4140"/>
          <w:tab w:val="left" w:pos="4680"/>
        </w:tabs>
        <w:rPr>
          <w:i/>
          <w:sz w:val="28"/>
          <w:szCs w:val="28"/>
        </w:rPr>
      </w:pPr>
    </w:p>
    <w:p w:rsidR="003B7E30" w:rsidRPr="00186ABE" w:rsidRDefault="003B7E30" w:rsidP="003B7E30">
      <w:pPr>
        <w:rPr>
          <w:b/>
          <w:sz w:val="28"/>
          <w:szCs w:val="28"/>
        </w:rPr>
      </w:pPr>
      <w:r w:rsidRPr="00186ABE">
        <w:rPr>
          <w:sz w:val="28"/>
          <w:szCs w:val="28"/>
        </w:rPr>
        <w:t xml:space="preserve">спеціальності </w:t>
      </w:r>
      <w:r w:rsidR="006D4486">
        <w:rPr>
          <w:sz w:val="28"/>
          <w:szCs w:val="28"/>
        </w:rPr>
        <w:t>014 Середня освіта (Фізична культура)</w:t>
      </w:r>
    </w:p>
    <w:p w:rsidR="003B7E30" w:rsidRPr="00186ABE" w:rsidRDefault="003B7E30" w:rsidP="003B7E30">
      <w:pPr>
        <w:widowControl w:val="0"/>
        <w:rPr>
          <w:i/>
          <w:sz w:val="28"/>
          <w:szCs w:val="28"/>
        </w:rPr>
      </w:pPr>
    </w:p>
    <w:p w:rsidR="003B7E30" w:rsidRPr="00186ABE" w:rsidRDefault="003B7E30" w:rsidP="003B7E30">
      <w:pPr>
        <w:rPr>
          <w:i/>
          <w:sz w:val="28"/>
          <w:szCs w:val="28"/>
          <w:vertAlign w:val="subscript"/>
        </w:rPr>
      </w:pPr>
      <w:r w:rsidRPr="00186ABE">
        <w:rPr>
          <w:sz w:val="28"/>
          <w:szCs w:val="28"/>
        </w:rPr>
        <w:t>галузі знань</w:t>
      </w:r>
      <w:r w:rsidRPr="00186ABE">
        <w:rPr>
          <w:b/>
          <w:sz w:val="28"/>
          <w:szCs w:val="28"/>
        </w:rPr>
        <w:t xml:space="preserve"> </w:t>
      </w:r>
      <w:r w:rsidRPr="00186ABE">
        <w:rPr>
          <w:sz w:val="28"/>
          <w:szCs w:val="28"/>
        </w:rPr>
        <w:t>01 Освіта / Педагогіка</w:t>
      </w:r>
    </w:p>
    <w:p w:rsidR="006D4486" w:rsidRDefault="006D4486" w:rsidP="003B7E30">
      <w:pPr>
        <w:widowControl w:val="0"/>
        <w:rPr>
          <w:sz w:val="28"/>
          <w:szCs w:val="28"/>
        </w:rPr>
      </w:pPr>
    </w:p>
    <w:p w:rsidR="003B7E30" w:rsidRPr="00D40C5F" w:rsidRDefault="003B7E30" w:rsidP="003B7E30">
      <w:pPr>
        <w:widowControl w:val="0"/>
        <w:rPr>
          <w:sz w:val="28"/>
          <w:szCs w:val="28"/>
        </w:rPr>
      </w:pPr>
      <w:r w:rsidRPr="00D40C5F">
        <w:rPr>
          <w:sz w:val="28"/>
          <w:szCs w:val="28"/>
        </w:rPr>
        <w:t>мова навчання українська</w:t>
      </w:r>
    </w:p>
    <w:p w:rsidR="003B7E30" w:rsidRPr="00F906AA" w:rsidRDefault="003B7E30" w:rsidP="003B7E30">
      <w:pPr>
        <w:spacing w:line="480" w:lineRule="auto"/>
        <w:jc w:val="center"/>
        <w:rPr>
          <w:sz w:val="28"/>
          <w:szCs w:val="28"/>
        </w:rPr>
      </w:pPr>
    </w:p>
    <w:p w:rsidR="003B7E30" w:rsidRDefault="003B7E30" w:rsidP="003B7E30">
      <w:pPr>
        <w:jc w:val="center"/>
        <w:rPr>
          <w:sz w:val="28"/>
          <w:szCs w:val="28"/>
        </w:rPr>
      </w:pPr>
    </w:p>
    <w:p w:rsidR="003B7E30" w:rsidRPr="00F906AA" w:rsidRDefault="003B7E30" w:rsidP="003B7E30">
      <w:pPr>
        <w:jc w:val="center"/>
        <w:rPr>
          <w:sz w:val="28"/>
          <w:szCs w:val="28"/>
        </w:rPr>
      </w:pPr>
    </w:p>
    <w:p w:rsidR="003B7E30" w:rsidRDefault="003B7E30" w:rsidP="003B7E30">
      <w:pPr>
        <w:jc w:val="center"/>
        <w:rPr>
          <w:sz w:val="28"/>
          <w:szCs w:val="28"/>
        </w:rPr>
      </w:pPr>
    </w:p>
    <w:p w:rsidR="006D4486" w:rsidRPr="00F906AA" w:rsidRDefault="006D4486" w:rsidP="003B7E30">
      <w:pPr>
        <w:jc w:val="center"/>
        <w:rPr>
          <w:sz w:val="28"/>
          <w:szCs w:val="28"/>
        </w:rPr>
      </w:pPr>
    </w:p>
    <w:p w:rsidR="003B7E30" w:rsidRPr="00F906AA" w:rsidRDefault="003B7E30" w:rsidP="003B7E30">
      <w:pPr>
        <w:jc w:val="center"/>
        <w:rPr>
          <w:sz w:val="28"/>
          <w:szCs w:val="28"/>
        </w:rPr>
      </w:pPr>
    </w:p>
    <w:p w:rsidR="003B7E30" w:rsidRDefault="003B7E30" w:rsidP="003B7E30">
      <w:pPr>
        <w:jc w:val="center"/>
      </w:pPr>
      <w:r w:rsidRPr="00D40C5F">
        <w:rPr>
          <w:sz w:val="28"/>
          <w:szCs w:val="28"/>
        </w:rPr>
        <w:t>20</w:t>
      </w:r>
      <w:r w:rsidRPr="00E3700B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-202</w:t>
      </w:r>
      <w:r>
        <w:rPr>
          <w:sz w:val="28"/>
          <w:szCs w:val="28"/>
          <w:lang w:val="ru-RU"/>
        </w:rPr>
        <w:t>3</w:t>
      </w:r>
      <w:r w:rsidRPr="00D40C5F">
        <w:rPr>
          <w:sz w:val="28"/>
          <w:szCs w:val="28"/>
        </w:rPr>
        <w:t xml:space="preserve"> навчальний рік</w:t>
      </w:r>
      <w:r w:rsidRPr="00D40C5F">
        <w:rPr>
          <w:i/>
          <w:sz w:val="32"/>
          <w:szCs w:val="32"/>
          <w:vertAlign w:val="subscript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02"/>
        <w:gridCol w:w="7019"/>
      </w:tblGrid>
      <w:tr w:rsidR="003B7E30" w:rsidRPr="00987E28" w:rsidTr="00281385">
        <w:tc>
          <w:tcPr>
            <w:tcW w:w="2943" w:type="dxa"/>
          </w:tcPr>
          <w:p w:rsidR="003B7E30" w:rsidRPr="00987E28" w:rsidRDefault="003B7E30" w:rsidP="00281385">
            <w:pPr>
              <w:widowControl w:val="0"/>
              <w:jc w:val="both"/>
              <w:rPr>
                <w:sz w:val="22"/>
                <w:szCs w:val="22"/>
              </w:rPr>
            </w:pPr>
            <w:r w:rsidRPr="00987E28">
              <w:rPr>
                <w:sz w:val="28"/>
                <w:szCs w:val="28"/>
              </w:rPr>
              <w:lastRenderedPageBreak/>
              <w:t>Розробники програми:</w:t>
            </w:r>
          </w:p>
        </w:tc>
        <w:tc>
          <w:tcPr>
            <w:tcW w:w="7194" w:type="dxa"/>
          </w:tcPr>
          <w:p w:rsidR="003B7E30" w:rsidRDefault="003B7E30" w:rsidP="00281385">
            <w:pPr>
              <w:widowControl w:val="0"/>
              <w:jc w:val="both"/>
              <w:rPr>
                <w:sz w:val="28"/>
                <w:szCs w:val="28"/>
              </w:rPr>
            </w:pPr>
            <w:r w:rsidRPr="007B211D">
              <w:rPr>
                <w:sz w:val="28"/>
                <w:szCs w:val="22"/>
              </w:rPr>
              <w:t>Василь ЛІЩУК</w:t>
            </w:r>
            <w:r>
              <w:rPr>
                <w:sz w:val="28"/>
                <w:szCs w:val="22"/>
              </w:rPr>
              <w:t xml:space="preserve">, доцент </w:t>
            </w:r>
            <w:r w:rsidRPr="00987E28">
              <w:rPr>
                <w:sz w:val="28"/>
                <w:szCs w:val="28"/>
              </w:rPr>
              <w:t>кафедри легкої атлетики з методикою викладання</w:t>
            </w:r>
            <w:r>
              <w:rPr>
                <w:sz w:val="28"/>
                <w:szCs w:val="28"/>
              </w:rPr>
              <w:t>, ЗТУ</w:t>
            </w:r>
          </w:p>
          <w:p w:rsidR="003B7E30" w:rsidRPr="00987E28" w:rsidRDefault="003B7E30" w:rsidP="00281385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</w:tbl>
    <w:p w:rsidR="003B7E30" w:rsidRPr="00186ABE" w:rsidRDefault="003B7E30" w:rsidP="003B7E30">
      <w:pPr>
        <w:jc w:val="both"/>
        <w:rPr>
          <w:sz w:val="22"/>
          <w:szCs w:val="22"/>
        </w:rPr>
      </w:pPr>
    </w:p>
    <w:p w:rsidR="003B7E30" w:rsidRPr="00186ABE" w:rsidRDefault="003B7E30" w:rsidP="003B7E30">
      <w:pPr>
        <w:jc w:val="both"/>
        <w:rPr>
          <w:sz w:val="22"/>
          <w:szCs w:val="22"/>
        </w:rPr>
      </w:pPr>
    </w:p>
    <w:p w:rsidR="003B7E30" w:rsidRPr="00186ABE" w:rsidRDefault="003B7E30" w:rsidP="003B7E30">
      <w:pPr>
        <w:jc w:val="both"/>
        <w:rPr>
          <w:sz w:val="22"/>
          <w:szCs w:val="22"/>
        </w:rPr>
      </w:pPr>
    </w:p>
    <w:p w:rsidR="003B7E30" w:rsidRPr="00186ABE" w:rsidRDefault="003B7E30" w:rsidP="003B7E30">
      <w:pPr>
        <w:jc w:val="both"/>
        <w:rPr>
          <w:sz w:val="22"/>
          <w:szCs w:val="22"/>
        </w:rPr>
      </w:pPr>
    </w:p>
    <w:p w:rsidR="003B7E30" w:rsidRDefault="003B7E30" w:rsidP="003B7E30">
      <w:pPr>
        <w:jc w:val="both"/>
        <w:rPr>
          <w:sz w:val="28"/>
          <w:szCs w:val="28"/>
        </w:rPr>
      </w:pPr>
      <w:r>
        <w:rPr>
          <w:sz w:val="28"/>
          <w:szCs w:val="28"/>
        </w:rPr>
        <w:t>Ухвалено на засіданні кафедри легкої атлетики і методики її викладання</w:t>
      </w:r>
    </w:p>
    <w:p w:rsidR="003B7E30" w:rsidRDefault="003B7E30" w:rsidP="003B7E30">
      <w:pPr>
        <w:jc w:val="both"/>
        <w:rPr>
          <w:sz w:val="28"/>
          <w:szCs w:val="28"/>
        </w:rPr>
      </w:pPr>
    </w:p>
    <w:p w:rsidR="003B7E30" w:rsidRDefault="003B7E30" w:rsidP="003B7E30">
      <w:pPr>
        <w:jc w:val="both"/>
        <w:rPr>
          <w:sz w:val="28"/>
          <w:szCs w:val="28"/>
        </w:rPr>
      </w:pPr>
    </w:p>
    <w:p w:rsidR="003B7E30" w:rsidRDefault="003B7E30" w:rsidP="003B7E3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 w:rsidRPr="0036018D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7 від 29 серпня 2022 року</w:t>
      </w:r>
    </w:p>
    <w:p w:rsidR="003B7E30" w:rsidRDefault="003B7E30" w:rsidP="003B7E30">
      <w:pPr>
        <w:jc w:val="both"/>
        <w:rPr>
          <w:bCs/>
          <w:sz w:val="28"/>
          <w:szCs w:val="28"/>
        </w:rPr>
      </w:pPr>
    </w:p>
    <w:p w:rsidR="003B7E30" w:rsidRDefault="003B7E30" w:rsidP="003B7E30">
      <w:pPr>
        <w:jc w:val="both"/>
        <w:rPr>
          <w:bCs/>
          <w:sz w:val="28"/>
          <w:szCs w:val="28"/>
        </w:rPr>
      </w:pPr>
    </w:p>
    <w:p w:rsidR="003B7E30" w:rsidRDefault="003B7E30" w:rsidP="003B7E3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ПОГОДЖЕНО</w:t>
      </w:r>
    </w:p>
    <w:p w:rsidR="003B7E30" w:rsidRDefault="006D4486" w:rsidP="003B7E30">
      <w:pPr>
        <w:jc w:val="both"/>
        <w:rPr>
          <w:bCs/>
          <w:sz w:val="28"/>
          <w:szCs w:val="28"/>
        </w:rPr>
      </w:pPr>
      <w:r w:rsidRPr="00401B26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10D10104" wp14:editId="3D20B338">
            <wp:simplePos x="0" y="0"/>
            <wp:positionH relativeFrom="margin">
              <wp:posOffset>3404870</wp:posOffset>
            </wp:positionH>
            <wp:positionV relativeFrom="page">
              <wp:posOffset>3404235</wp:posOffset>
            </wp:positionV>
            <wp:extent cx="703580" cy="518795"/>
            <wp:effectExtent l="0" t="0" r="1270" b="0"/>
            <wp:wrapThrough wrapText="bothSides">
              <wp:wrapPolygon edited="0">
                <wp:start x="0" y="0"/>
                <wp:lineTo x="0" y="20622"/>
                <wp:lineTo x="21054" y="20622"/>
                <wp:lineTo x="21054" y="0"/>
                <wp:lineTo x="0" y="0"/>
              </wp:wrapPolygon>
            </wp:wrapThrough>
            <wp:docPr id="3" name="Рисунок 3" descr="C:\Users\Admin\Desktop\Електронні підписи\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Електронні підписи\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7E30" w:rsidRPr="008A5967" w:rsidRDefault="003B7E30" w:rsidP="003B7E30">
      <w:pPr>
        <w:tabs>
          <w:tab w:val="left" w:pos="0"/>
        </w:tabs>
        <w:jc w:val="both"/>
        <w:rPr>
          <w:rFonts w:ascii="Algerian" w:hAnsi="Algerian"/>
          <w:sz w:val="28"/>
          <w:szCs w:val="28"/>
        </w:rPr>
      </w:pPr>
      <w:r w:rsidRPr="008A5967">
        <w:rPr>
          <w:rFonts w:ascii="Cambria" w:hAnsi="Cambria" w:cs="Cambria"/>
          <w:sz w:val="28"/>
          <w:szCs w:val="28"/>
        </w:rPr>
        <w:t>Гарант</w:t>
      </w:r>
      <w:r w:rsidRPr="008A5967">
        <w:rPr>
          <w:rFonts w:ascii="Algerian" w:hAnsi="Algerian"/>
          <w:sz w:val="28"/>
          <w:szCs w:val="28"/>
        </w:rPr>
        <w:t xml:space="preserve"> </w:t>
      </w:r>
      <w:r w:rsidRPr="008A5967">
        <w:rPr>
          <w:rFonts w:ascii="Cambria" w:hAnsi="Cambria" w:cs="Cambria"/>
          <w:sz w:val="28"/>
          <w:szCs w:val="28"/>
        </w:rPr>
        <w:t>освітньо</w:t>
      </w:r>
      <w:r w:rsidRPr="008A5967">
        <w:rPr>
          <w:rFonts w:ascii="Algerian" w:hAnsi="Algerian"/>
          <w:sz w:val="28"/>
          <w:szCs w:val="28"/>
        </w:rPr>
        <w:t>-</w:t>
      </w:r>
      <w:r w:rsidRPr="008A5967">
        <w:rPr>
          <w:rFonts w:ascii="Cambria" w:hAnsi="Cambria" w:cs="Cambria"/>
          <w:sz w:val="28"/>
          <w:szCs w:val="28"/>
        </w:rPr>
        <w:t>професійної</w:t>
      </w:r>
      <w:r w:rsidRPr="008A5967">
        <w:rPr>
          <w:rFonts w:ascii="Algerian" w:hAnsi="Algerian"/>
          <w:sz w:val="28"/>
          <w:szCs w:val="28"/>
        </w:rPr>
        <w:t xml:space="preserve"> </w:t>
      </w:r>
      <w:r w:rsidRPr="008A5967">
        <w:rPr>
          <w:rFonts w:ascii="Cambria" w:hAnsi="Cambria" w:cs="Cambria"/>
          <w:sz w:val="28"/>
          <w:szCs w:val="28"/>
        </w:rPr>
        <w:t>програми</w:t>
      </w:r>
      <w:r w:rsidRPr="008A5967">
        <w:rPr>
          <w:rFonts w:ascii="Algerian" w:hAnsi="Algerian"/>
          <w:sz w:val="28"/>
          <w:szCs w:val="28"/>
        </w:rPr>
        <w:t xml:space="preserve">         </w:t>
      </w:r>
      <w:r w:rsidR="006D4486">
        <w:rPr>
          <w:sz w:val="28"/>
          <w:szCs w:val="28"/>
        </w:rPr>
        <w:t>Аліна БОДНАР</w:t>
      </w:r>
    </w:p>
    <w:p w:rsidR="003B7E30" w:rsidRPr="008A5967" w:rsidRDefault="003B7E30" w:rsidP="003B7E30">
      <w:pPr>
        <w:tabs>
          <w:tab w:val="left" w:pos="5580"/>
        </w:tabs>
        <w:jc w:val="center"/>
        <w:rPr>
          <w:sz w:val="20"/>
          <w:szCs w:val="20"/>
        </w:rPr>
      </w:pPr>
      <w:r w:rsidRPr="008A5967">
        <w:rPr>
          <w:i/>
          <w:sz w:val="20"/>
          <w:szCs w:val="20"/>
          <w:lang w:val="ru-RU"/>
        </w:rPr>
        <w:t xml:space="preserve">                                               </w:t>
      </w:r>
    </w:p>
    <w:p w:rsidR="003B7E30" w:rsidRPr="00186ABE" w:rsidRDefault="003B7E30" w:rsidP="003B7E30">
      <w:pPr>
        <w:widowControl w:val="0"/>
        <w:tabs>
          <w:tab w:val="left" w:pos="2880"/>
        </w:tabs>
        <w:jc w:val="both"/>
        <w:rPr>
          <w:sz w:val="28"/>
          <w:szCs w:val="28"/>
        </w:rPr>
      </w:pPr>
    </w:p>
    <w:p w:rsidR="003B7E30" w:rsidRPr="00186ABE" w:rsidRDefault="003B7E30" w:rsidP="003B7E30">
      <w:pPr>
        <w:ind w:left="2880" w:hanging="2880"/>
        <w:jc w:val="both"/>
        <w:rPr>
          <w:b/>
          <w:bCs/>
          <w:caps/>
          <w:sz w:val="28"/>
          <w:szCs w:val="28"/>
        </w:rPr>
      </w:pPr>
    </w:p>
    <w:p w:rsidR="003B7E30" w:rsidRPr="00186ABE" w:rsidRDefault="003B7E30" w:rsidP="003B7E30">
      <w:pPr>
        <w:ind w:left="2880" w:hanging="2880"/>
        <w:jc w:val="both"/>
        <w:rPr>
          <w:b/>
          <w:bCs/>
          <w:caps/>
          <w:sz w:val="28"/>
          <w:szCs w:val="28"/>
        </w:rPr>
      </w:pPr>
    </w:p>
    <w:p w:rsidR="003B7E30" w:rsidRPr="00186ABE" w:rsidRDefault="003B7E30" w:rsidP="003B7E30">
      <w:pPr>
        <w:ind w:left="2880" w:hanging="2880"/>
        <w:jc w:val="both"/>
        <w:rPr>
          <w:b/>
          <w:bCs/>
          <w:caps/>
          <w:sz w:val="28"/>
          <w:szCs w:val="28"/>
        </w:rPr>
      </w:pPr>
    </w:p>
    <w:p w:rsidR="003B7E30" w:rsidRPr="00186ABE" w:rsidRDefault="003B7E30" w:rsidP="003B7E30">
      <w:pPr>
        <w:ind w:left="2880" w:hanging="2880"/>
        <w:jc w:val="both"/>
        <w:rPr>
          <w:b/>
          <w:bCs/>
          <w:caps/>
          <w:sz w:val="28"/>
          <w:szCs w:val="28"/>
        </w:rPr>
      </w:pPr>
    </w:p>
    <w:p w:rsidR="003B7E30" w:rsidRPr="00186ABE" w:rsidRDefault="003B7E30" w:rsidP="003B7E30">
      <w:pPr>
        <w:jc w:val="both"/>
        <w:rPr>
          <w:b/>
          <w:bCs/>
          <w:caps/>
          <w:sz w:val="28"/>
          <w:szCs w:val="28"/>
        </w:rPr>
      </w:pPr>
    </w:p>
    <w:p w:rsidR="003B7E30" w:rsidRPr="00186ABE" w:rsidRDefault="003B7E30" w:rsidP="003B7E30">
      <w:pPr>
        <w:jc w:val="both"/>
        <w:rPr>
          <w:b/>
          <w:bCs/>
          <w:caps/>
          <w:sz w:val="28"/>
          <w:szCs w:val="28"/>
        </w:rPr>
      </w:pPr>
    </w:p>
    <w:p w:rsidR="003B7E30" w:rsidRPr="00186ABE" w:rsidRDefault="003B7E30" w:rsidP="003B7E30">
      <w:pPr>
        <w:widowControl w:val="0"/>
        <w:tabs>
          <w:tab w:val="left" w:pos="2880"/>
        </w:tabs>
        <w:jc w:val="center"/>
        <w:rPr>
          <w:b/>
          <w:sz w:val="28"/>
          <w:szCs w:val="28"/>
        </w:rPr>
      </w:pPr>
      <w:r w:rsidRPr="00186ABE">
        <w:rPr>
          <w:b/>
          <w:bCs/>
          <w:caps/>
          <w:sz w:val="28"/>
          <w:szCs w:val="28"/>
        </w:rPr>
        <w:br w:type="page"/>
      </w:r>
      <w:r w:rsidRPr="00186ABE">
        <w:rPr>
          <w:b/>
          <w:sz w:val="28"/>
          <w:szCs w:val="28"/>
        </w:rPr>
        <w:lastRenderedPageBreak/>
        <w:t>Зміст робочої програми навчальної дисципліни</w:t>
      </w:r>
    </w:p>
    <w:p w:rsidR="003B7E30" w:rsidRPr="00186ABE" w:rsidRDefault="003B7E30" w:rsidP="003B7E30">
      <w:pPr>
        <w:spacing w:line="276" w:lineRule="auto"/>
        <w:ind w:left="2880" w:hanging="2880"/>
        <w:jc w:val="center"/>
        <w:rPr>
          <w:b/>
          <w:bCs/>
          <w:caps/>
          <w:sz w:val="28"/>
          <w:szCs w:val="28"/>
        </w:rPr>
      </w:pPr>
    </w:p>
    <w:p w:rsidR="003B7E30" w:rsidRPr="00604163" w:rsidRDefault="003B7E30" w:rsidP="003B7E30">
      <w:pPr>
        <w:ind w:firstLine="540"/>
        <w:contextualSpacing/>
        <w:jc w:val="both"/>
        <w:rPr>
          <w:sz w:val="28"/>
          <w:szCs w:val="23"/>
        </w:rPr>
      </w:pPr>
      <w:r w:rsidRPr="00E5348A">
        <w:rPr>
          <w:b/>
          <w:sz w:val="28"/>
          <w:szCs w:val="28"/>
        </w:rPr>
        <w:t>1.</w:t>
      </w:r>
      <w:r w:rsidRPr="00186ABE">
        <w:rPr>
          <w:sz w:val="28"/>
          <w:szCs w:val="28"/>
        </w:rPr>
        <w:t xml:space="preserve"> </w:t>
      </w:r>
      <w:r w:rsidRPr="00467651">
        <w:rPr>
          <w:b/>
          <w:sz w:val="28"/>
          <w:szCs w:val="28"/>
        </w:rPr>
        <w:t>Метою викладання</w:t>
      </w:r>
      <w:r>
        <w:rPr>
          <w:sz w:val="28"/>
          <w:szCs w:val="28"/>
        </w:rPr>
        <w:t xml:space="preserve"> </w:t>
      </w:r>
      <w:r w:rsidR="006D4486">
        <w:rPr>
          <w:sz w:val="28"/>
          <w:szCs w:val="28"/>
        </w:rPr>
        <w:t>вибіркового</w:t>
      </w:r>
      <w:r>
        <w:rPr>
          <w:sz w:val="28"/>
          <w:szCs w:val="28"/>
        </w:rPr>
        <w:t xml:space="preserve"> освітнього компоненту професійної підготовки</w:t>
      </w:r>
      <w:r w:rsidRPr="00186ABE">
        <w:rPr>
          <w:sz w:val="28"/>
          <w:szCs w:val="28"/>
        </w:rPr>
        <w:t xml:space="preserve"> </w:t>
      </w:r>
      <w:r w:rsidRPr="00AE0B9F"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портивні</w:t>
      </w:r>
      <w:proofErr w:type="spellEnd"/>
      <w:r>
        <w:rPr>
          <w:sz w:val="28"/>
          <w:szCs w:val="28"/>
        </w:rPr>
        <w:t xml:space="preserve"> споруди і обладнання</w:t>
      </w:r>
      <w:r w:rsidRPr="00AE0B9F">
        <w:rPr>
          <w:sz w:val="28"/>
          <w:szCs w:val="28"/>
        </w:rPr>
        <w:t xml:space="preserve">» полягає у  формуванні загальних та спеціальних (фахових предметних) </w:t>
      </w:r>
      <w:proofErr w:type="spellStart"/>
      <w:r w:rsidRPr="00AE0B9F">
        <w:rPr>
          <w:sz w:val="28"/>
          <w:szCs w:val="28"/>
        </w:rPr>
        <w:t>компетентностей</w:t>
      </w:r>
      <w:proofErr w:type="spellEnd"/>
      <w:r w:rsidRPr="00AE0B9F">
        <w:rPr>
          <w:sz w:val="28"/>
          <w:szCs w:val="28"/>
        </w:rPr>
        <w:t xml:space="preserve">, програмних результатів навчання у майбутніх тренерів з видів спорту, які спрямовані на підготовку висококваліфікованого фахівця, </w:t>
      </w:r>
      <w:r>
        <w:rPr>
          <w:sz w:val="28"/>
          <w:szCs w:val="28"/>
        </w:rPr>
        <w:t xml:space="preserve">оволодіння </w:t>
      </w:r>
      <w:r>
        <w:rPr>
          <w:sz w:val="28"/>
          <w:szCs w:val="23"/>
        </w:rPr>
        <w:t>загальними</w:t>
      </w:r>
      <w:r w:rsidRPr="00604163">
        <w:rPr>
          <w:sz w:val="28"/>
          <w:szCs w:val="23"/>
        </w:rPr>
        <w:t xml:space="preserve"> основ</w:t>
      </w:r>
      <w:r>
        <w:rPr>
          <w:sz w:val="28"/>
          <w:szCs w:val="23"/>
        </w:rPr>
        <w:t>ами</w:t>
      </w:r>
      <w:r w:rsidRPr="00604163">
        <w:rPr>
          <w:sz w:val="28"/>
          <w:szCs w:val="23"/>
        </w:rPr>
        <w:t xml:space="preserve"> проектування, будівництва, ремонту та експлуатації спортивних споруд, призначених для занять спортом, масових фізкультурно-оздоровчих заходів за місцем проживання, в навчальних закладах, спортивних к</w:t>
      </w:r>
      <w:r>
        <w:rPr>
          <w:sz w:val="28"/>
          <w:szCs w:val="23"/>
        </w:rPr>
        <w:t>лубах, у місцях відпочинку тощо.</w:t>
      </w:r>
    </w:p>
    <w:p w:rsidR="003B7E30" w:rsidRDefault="003B7E30" w:rsidP="003B7E30">
      <w:pPr>
        <w:ind w:firstLine="540"/>
        <w:contextualSpacing/>
        <w:jc w:val="both"/>
        <w:rPr>
          <w:sz w:val="28"/>
          <w:szCs w:val="28"/>
        </w:rPr>
      </w:pPr>
    </w:p>
    <w:p w:rsidR="003B7E30" w:rsidRPr="00AE0B9F" w:rsidRDefault="003B7E30" w:rsidP="003B7E30">
      <w:pPr>
        <w:ind w:firstLine="540"/>
        <w:contextualSpacing/>
        <w:jc w:val="both"/>
        <w:rPr>
          <w:sz w:val="28"/>
          <w:szCs w:val="28"/>
        </w:rPr>
      </w:pPr>
    </w:p>
    <w:p w:rsidR="003B7E30" w:rsidRPr="00467651" w:rsidRDefault="003B7E30" w:rsidP="003B7E30">
      <w:pPr>
        <w:ind w:firstLine="567"/>
        <w:jc w:val="both"/>
        <w:rPr>
          <w:b/>
          <w:sz w:val="28"/>
          <w:szCs w:val="28"/>
          <w:lang w:eastAsia="ru-RU"/>
        </w:rPr>
      </w:pPr>
      <w:r w:rsidRPr="00467651">
        <w:rPr>
          <w:b/>
          <w:sz w:val="28"/>
          <w:szCs w:val="28"/>
          <w:lang w:eastAsia="ru-RU"/>
        </w:rPr>
        <w:t>2. Обсяг дисципліни</w:t>
      </w:r>
    </w:p>
    <w:p w:rsidR="003B7E30" w:rsidRPr="00186ABE" w:rsidRDefault="003B7E30" w:rsidP="003B7E30">
      <w:pPr>
        <w:ind w:firstLine="567"/>
        <w:jc w:val="both"/>
        <w:rPr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2478"/>
        <w:gridCol w:w="1309"/>
        <w:gridCol w:w="1265"/>
      </w:tblGrid>
      <w:tr w:rsidR="003B7E30" w:rsidRPr="00186ABE" w:rsidTr="00281385">
        <w:trPr>
          <w:trHeight w:val="199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30" w:rsidRPr="00186ABE" w:rsidRDefault="003B7E30" w:rsidP="00281385">
            <w:pPr>
              <w:widowControl w:val="0"/>
              <w:autoSpaceDE w:val="0"/>
              <w:autoSpaceDN w:val="0"/>
              <w:adjustRightInd w:val="0"/>
              <w:ind w:left="40" w:hanging="20"/>
              <w:jc w:val="center"/>
              <w:rPr>
                <w:b/>
                <w:lang w:eastAsia="ru-RU"/>
              </w:rPr>
            </w:pPr>
            <w:r w:rsidRPr="00186ABE">
              <w:rPr>
                <w:b/>
                <w:lang w:eastAsia="ru-RU"/>
              </w:rPr>
              <w:t>Найменування показників</w:t>
            </w:r>
          </w:p>
        </w:tc>
        <w:tc>
          <w:tcPr>
            <w:tcW w:w="5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30" w:rsidRPr="00186ABE" w:rsidRDefault="003B7E30" w:rsidP="00281385">
            <w:pPr>
              <w:widowControl w:val="0"/>
              <w:autoSpaceDE w:val="0"/>
              <w:autoSpaceDN w:val="0"/>
              <w:adjustRightInd w:val="0"/>
              <w:ind w:left="40" w:hanging="20"/>
              <w:jc w:val="center"/>
              <w:rPr>
                <w:b/>
                <w:lang w:eastAsia="ru-RU"/>
              </w:rPr>
            </w:pPr>
            <w:r w:rsidRPr="00186ABE">
              <w:rPr>
                <w:b/>
                <w:lang w:eastAsia="ru-RU"/>
              </w:rPr>
              <w:t xml:space="preserve">Характеристика </w:t>
            </w:r>
            <w:r>
              <w:rPr>
                <w:b/>
                <w:lang w:eastAsia="ru-RU"/>
              </w:rPr>
              <w:t>освітнього компоненту</w:t>
            </w:r>
          </w:p>
        </w:tc>
      </w:tr>
      <w:tr w:rsidR="003B7E30" w:rsidRPr="00186ABE" w:rsidTr="00281385">
        <w:trPr>
          <w:trHeight w:val="531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30" w:rsidRPr="00186ABE" w:rsidRDefault="003B7E30" w:rsidP="00281385">
            <w:pPr>
              <w:widowControl w:val="0"/>
              <w:autoSpaceDE w:val="0"/>
              <w:autoSpaceDN w:val="0"/>
              <w:adjustRightInd w:val="0"/>
              <w:ind w:left="40" w:hanging="20"/>
              <w:rPr>
                <w:b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30" w:rsidRPr="00186ABE" w:rsidRDefault="003B7E30" w:rsidP="00281385">
            <w:pPr>
              <w:widowControl w:val="0"/>
              <w:autoSpaceDE w:val="0"/>
              <w:autoSpaceDN w:val="0"/>
              <w:adjustRightInd w:val="0"/>
              <w:ind w:left="40" w:hanging="20"/>
              <w:jc w:val="center"/>
              <w:rPr>
                <w:b/>
                <w:lang w:eastAsia="ru-RU"/>
              </w:rPr>
            </w:pPr>
            <w:r w:rsidRPr="00186ABE">
              <w:rPr>
                <w:b/>
                <w:lang w:eastAsia="ru-RU"/>
              </w:rPr>
              <w:t>денна форма навчання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30" w:rsidRPr="00186ABE" w:rsidRDefault="003B7E30" w:rsidP="00281385">
            <w:pPr>
              <w:widowControl w:val="0"/>
              <w:autoSpaceDE w:val="0"/>
              <w:autoSpaceDN w:val="0"/>
              <w:adjustRightInd w:val="0"/>
              <w:ind w:left="40" w:hanging="20"/>
              <w:jc w:val="center"/>
              <w:rPr>
                <w:b/>
                <w:lang w:eastAsia="ru-RU"/>
              </w:rPr>
            </w:pPr>
            <w:r w:rsidRPr="00186ABE">
              <w:rPr>
                <w:b/>
                <w:lang w:eastAsia="ru-RU"/>
              </w:rPr>
              <w:t>заочна форма навчання</w:t>
            </w:r>
          </w:p>
        </w:tc>
      </w:tr>
      <w:tr w:rsidR="003B7E30" w:rsidRPr="00186ABE" w:rsidTr="00281385">
        <w:trPr>
          <w:trHeight w:hRule="exact"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30" w:rsidRPr="00186ABE" w:rsidRDefault="003B7E30" w:rsidP="00281385">
            <w:pPr>
              <w:widowControl w:val="0"/>
              <w:autoSpaceDE w:val="0"/>
              <w:autoSpaceDN w:val="0"/>
              <w:adjustRightInd w:val="0"/>
              <w:ind w:left="40" w:hanging="20"/>
              <w:rPr>
                <w:lang w:eastAsia="ru-RU"/>
              </w:rPr>
            </w:pPr>
            <w:r w:rsidRPr="00186ABE">
              <w:rPr>
                <w:lang w:eastAsia="ru-RU"/>
              </w:rPr>
              <w:t>Рік навчання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30" w:rsidRPr="00186ABE" w:rsidRDefault="003B7E30" w:rsidP="00281385">
            <w:pPr>
              <w:jc w:val="center"/>
            </w:pPr>
            <w:r w:rsidRPr="00186ABE">
              <w:t>4-й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30" w:rsidRPr="00186ABE" w:rsidRDefault="003B7E30" w:rsidP="00281385">
            <w:pPr>
              <w:jc w:val="center"/>
            </w:pPr>
            <w:r w:rsidRPr="00186ABE">
              <w:t>3-й</w:t>
            </w:r>
          </w:p>
        </w:tc>
      </w:tr>
      <w:tr w:rsidR="003B7E30" w:rsidRPr="00186ABE" w:rsidTr="00281385">
        <w:trPr>
          <w:trHeight w:hRule="exact"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30" w:rsidRPr="00186ABE" w:rsidRDefault="003B7E30" w:rsidP="00281385">
            <w:pPr>
              <w:widowControl w:val="0"/>
              <w:autoSpaceDE w:val="0"/>
              <w:autoSpaceDN w:val="0"/>
              <w:adjustRightInd w:val="0"/>
              <w:ind w:left="40" w:hanging="20"/>
              <w:rPr>
                <w:lang w:eastAsia="ru-RU"/>
              </w:rPr>
            </w:pPr>
            <w:r w:rsidRPr="00186ABE">
              <w:rPr>
                <w:lang w:eastAsia="ru-RU"/>
              </w:rPr>
              <w:t>Семестр вивчення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30" w:rsidRPr="00186ABE" w:rsidRDefault="003B7E30" w:rsidP="00281385">
            <w:pPr>
              <w:jc w:val="center"/>
            </w:pPr>
            <w:r>
              <w:t>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30" w:rsidRPr="00186ABE" w:rsidRDefault="003B7E30" w:rsidP="00281385">
            <w:pPr>
              <w:jc w:val="center"/>
            </w:pPr>
            <w: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30" w:rsidRPr="00186ABE" w:rsidRDefault="003B7E30" w:rsidP="00281385">
            <w:pPr>
              <w:jc w:val="center"/>
            </w:pPr>
            <w:r>
              <w:t>7</w:t>
            </w:r>
          </w:p>
        </w:tc>
      </w:tr>
      <w:tr w:rsidR="003B7E30" w:rsidRPr="00186ABE" w:rsidTr="00281385">
        <w:trPr>
          <w:trHeight w:hRule="exact"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30" w:rsidRPr="00186ABE" w:rsidRDefault="003B7E30" w:rsidP="00281385">
            <w:pPr>
              <w:widowControl w:val="0"/>
              <w:autoSpaceDE w:val="0"/>
              <w:autoSpaceDN w:val="0"/>
              <w:adjustRightInd w:val="0"/>
              <w:ind w:left="40" w:hanging="20"/>
              <w:rPr>
                <w:lang w:eastAsia="ru-RU"/>
              </w:rPr>
            </w:pPr>
            <w:r w:rsidRPr="00186ABE">
              <w:rPr>
                <w:lang w:eastAsia="ru-RU"/>
              </w:rPr>
              <w:t>Кількість кредитів ЄКТС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30" w:rsidRPr="00186ABE" w:rsidRDefault="003B7E30" w:rsidP="00281385">
            <w:pPr>
              <w:widowControl w:val="0"/>
              <w:autoSpaceDE w:val="0"/>
              <w:autoSpaceDN w:val="0"/>
              <w:adjustRightInd w:val="0"/>
              <w:ind w:left="40" w:hanging="20"/>
              <w:jc w:val="center"/>
              <w:rPr>
                <w:lang w:eastAsia="ru-RU"/>
              </w:rPr>
            </w:pPr>
            <w:r w:rsidRPr="00186ABE">
              <w:rPr>
                <w:lang w:eastAsia="ru-RU"/>
              </w:rPr>
              <w:t>4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30" w:rsidRPr="00186ABE" w:rsidRDefault="003B7E30" w:rsidP="00281385">
            <w:pPr>
              <w:widowControl w:val="0"/>
              <w:autoSpaceDE w:val="0"/>
              <w:autoSpaceDN w:val="0"/>
              <w:adjustRightInd w:val="0"/>
              <w:ind w:left="40" w:hanging="20"/>
              <w:jc w:val="center"/>
              <w:rPr>
                <w:lang w:eastAsia="ru-RU"/>
              </w:rPr>
            </w:pPr>
            <w:r w:rsidRPr="00186ABE">
              <w:rPr>
                <w:lang w:eastAsia="ru-RU"/>
              </w:rPr>
              <w:t>4</w:t>
            </w:r>
          </w:p>
        </w:tc>
      </w:tr>
      <w:tr w:rsidR="003B7E30" w:rsidRPr="00186ABE" w:rsidTr="00281385">
        <w:trPr>
          <w:trHeight w:hRule="exact"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30" w:rsidRPr="00186ABE" w:rsidRDefault="003B7E30" w:rsidP="00281385">
            <w:pPr>
              <w:widowControl w:val="0"/>
              <w:autoSpaceDE w:val="0"/>
              <w:autoSpaceDN w:val="0"/>
              <w:adjustRightInd w:val="0"/>
              <w:ind w:left="40" w:hanging="20"/>
              <w:rPr>
                <w:lang w:eastAsia="ru-RU"/>
              </w:rPr>
            </w:pPr>
            <w:r w:rsidRPr="00186ABE">
              <w:rPr>
                <w:lang w:eastAsia="ru-RU"/>
              </w:rPr>
              <w:t>Загальний обсяг годин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30" w:rsidRPr="00186ABE" w:rsidRDefault="003B7E30" w:rsidP="00281385">
            <w:pPr>
              <w:widowControl w:val="0"/>
              <w:autoSpaceDE w:val="0"/>
              <w:autoSpaceDN w:val="0"/>
              <w:adjustRightInd w:val="0"/>
              <w:ind w:left="40" w:hanging="20"/>
              <w:jc w:val="center"/>
              <w:rPr>
                <w:lang w:eastAsia="ru-RU"/>
              </w:rPr>
            </w:pPr>
            <w:r w:rsidRPr="00186ABE">
              <w:rPr>
                <w:lang w:eastAsia="ru-RU"/>
              </w:rPr>
              <w:t>120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30" w:rsidRPr="00186ABE" w:rsidRDefault="003B7E30" w:rsidP="00281385">
            <w:pPr>
              <w:widowControl w:val="0"/>
              <w:autoSpaceDE w:val="0"/>
              <w:autoSpaceDN w:val="0"/>
              <w:adjustRightInd w:val="0"/>
              <w:ind w:left="40" w:hanging="20"/>
              <w:jc w:val="center"/>
              <w:rPr>
                <w:lang w:eastAsia="ru-RU"/>
              </w:rPr>
            </w:pPr>
            <w:r w:rsidRPr="00186ABE">
              <w:rPr>
                <w:lang w:eastAsia="ru-RU"/>
              </w:rPr>
              <w:t>120</w:t>
            </w:r>
          </w:p>
        </w:tc>
      </w:tr>
      <w:tr w:rsidR="003B7E30" w:rsidRPr="00186ABE" w:rsidTr="00281385">
        <w:trPr>
          <w:trHeight w:hRule="exact"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30" w:rsidRPr="00186ABE" w:rsidRDefault="003B7E30" w:rsidP="00281385">
            <w:pPr>
              <w:widowControl w:val="0"/>
              <w:autoSpaceDE w:val="0"/>
              <w:autoSpaceDN w:val="0"/>
              <w:adjustRightInd w:val="0"/>
              <w:ind w:left="40" w:hanging="20"/>
              <w:rPr>
                <w:lang w:eastAsia="ru-RU"/>
              </w:rPr>
            </w:pPr>
            <w:r w:rsidRPr="00186ABE">
              <w:rPr>
                <w:lang w:eastAsia="ru-RU"/>
              </w:rPr>
              <w:t>Кількість годин навчальних занять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30" w:rsidRPr="00186ABE" w:rsidRDefault="003B7E30" w:rsidP="00281385">
            <w:pPr>
              <w:widowControl w:val="0"/>
              <w:autoSpaceDE w:val="0"/>
              <w:autoSpaceDN w:val="0"/>
              <w:adjustRightInd w:val="0"/>
              <w:ind w:left="40" w:hanging="20"/>
              <w:jc w:val="center"/>
              <w:rPr>
                <w:lang w:eastAsia="ru-RU"/>
              </w:rPr>
            </w:pPr>
            <w:r w:rsidRPr="00186ABE">
              <w:rPr>
                <w:lang w:eastAsia="ru-RU"/>
              </w:rPr>
              <w:t>4</w:t>
            </w:r>
            <w:r w:rsidR="00271D2E">
              <w:rPr>
                <w:lang w:eastAsia="ru-RU"/>
              </w:rPr>
              <w:t>0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186ABE" w:rsidRDefault="003B7E30" w:rsidP="00281385">
            <w:pPr>
              <w:widowControl w:val="0"/>
              <w:autoSpaceDE w:val="0"/>
              <w:autoSpaceDN w:val="0"/>
              <w:adjustRightInd w:val="0"/>
              <w:ind w:left="40" w:hanging="2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</w:tr>
      <w:tr w:rsidR="003B7E30" w:rsidRPr="00186ABE" w:rsidTr="00281385">
        <w:trPr>
          <w:trHeight w:hRule="exact"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30" w:rsidRPr="00186ABE" w:rsidRDefault="003B7E30" w:rsidP="00281385">
            <w:pPr>
              <w:widowControl w:val="0"/>
              <w:autoSpaceDE w:val="0"/>
              <w:autoSpaceDN w:val="0"/>
              <w:adjustRightInd w:val="0"/>
              <w:ind w:left="40" w:hanging="20"/>
              <w:rPr>
                <w:lang w:eastAsia="ru-RU"/>
              </w:rPr>
            </w:pPr>
            <w:r w:rsidRPr="00186ABE">
              <w:rPr>
                <w:lang w:eastAsia="ru-RU"/>
              </w:rPr>
              <w:t>Лекційні заняття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30" w:rsidRPr="00186ABE" w:rsidRDefault="003B7E30" w:rsidP="00281385">
            <w:pPr>
              <w:jc w:val="center"/>
            </w:pPr>
            <w: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30" w:rsidRPr="00186ABE" w:rsidRDefault="003B7E30" w:rsidP="00281385">
            <w:pPr>
              <w:jc w:val="center"/>
            </w:pPr>
            <w: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186ABE" w:rsidRDefault="003B7E30" w:rsidP="00281385">
            <w:pPr>
              <w:widowControl w:val="0"/>
              <w:autoSpaceDE w:val="0"/>
              <w:autoSpaceDN w:val="0"/>
              <w:adjustRightInd w:val="0"/>
              <w:ind w:left="40" w:hanging="20"/>
              <w:jc w:val="center"/>
              <w:rPr>
                <w:lang w:eastAsia="ru-RU"/>
              </w:rPr>
            </w:pPr>
            <w:r w:rsidRPr="00186ABE">
              <w:rPr>
                <w:lang w:eastAsia="ru-RU"/>
              </w:rPr>
              <w:t>-</w:t>
            </w:r>
          </w:p>
        </w:tc>
      </w:tr>
      <w:tr w:rsidR="003B7E30" w:rsidRPr="00186ABE" w:rsidTr="00281385">
        <w:trPr>
          <w:trHeight w:hRule="exact"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30" w:rsidRPr="00186ABE" w:rsidRDefault="003B7E30" w:rsidP="00281385">
            <w:pPr>
              <w:widowControl w:val="0"/>
              <w:autoSpaceDE w:val="0"/>
              <w:autoSpaceDN w:val="0"/>
              <w:adjustRightInd w:val="0"/>
              <w:ind w:left="40" w:hanging="20"/>
              <w:rPr>
                <w:lang w:eastAsia="ru-RU"/>
              </w:rPr>
            </w:pPr>
            <w:r w:rsidRPr="00186ABE">
              <w:rPr>
                <w:lang w:eastAsia="ru-RU"/>
              </w:rPr>
              <w:t>Практичні заняття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30" w:rsidRPr="00271D2E" w:rsidRDefault="00271D2E" w:rsidP="00281385">
            <w:pPr>
              <w:jc w:val="center"/>
            </w:pPr>
            <w:r w:rsidRPr="00271D2E">
              <w:t>16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30" w:rsidRPr="00186ABE" w:rsidRDefault="003B7E30" w:rsidP="00281385">
            <w:pPr>
              <w:jc w:val="center"/>
            </w:pPr>
            <w: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30" w:rsidRPr="00186ABE" w:rsidRDefault="003B7E30" w:rsidP="00281385">
            <w:pPr>
              <w:jc w:val="center"/>
            </w:pPr>
            <w:r>
              <w:t>2</w:t>
            </w:r>
          </w:p>
        </w:tc>
      </w:tr>
      <w:tr w:rsidR="003B7E30" w:rsidRPr="00186ABE" w:rsidTr="00281385">
        <w:trPr>
          <w:trHeight w:hRule="exact"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30" w:rsidRPr="00186ABE" w:rsidRDefault="003B7E30" w:rsidP="00281385">
            <w:pPr>
              <w:widowControl w:val="0"/>
              <w:autoSpaceDE w:val="0"/>
              <w:autoSpaceDN w:val="0"/>
              <w:adjustRightInd w:val="0"/>
              <w:ind w:left="40" w:hanging="20"/>
              <w:rPr>
                <w:lang w:eastAsia="ru-RU"/>
              </w:rPr>
            </w:pPr>
            <w:r w:rsidRPr="00186ABE">
              <w:rPr>
                <w:lang w:eastAsia="ru-RU"/>
              </w:rPr>
              <w:t>Семінарські заняття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30" w:rsidRPr="00186ABE" w:rsidRDefault="003B7E30" w:rsidP="00281385">
            <w:pPr>
              <w:widowControl w:val="0"/>
              <w:autoSpaceDE w:val="0"/>
              <w:autoSpaceDN w:val="0"/>
              <w:adjustRightInd w:val="0"/>
              <w:ind w:left="40" w:hanging="20"/>
              <w:jc w:val="center"/>
              <w:rPr>
                <w:lang w:eastAsia="ru-RU"/>
              </w:rPr>
            </w:pPr>
            <w:r w:rsidRPr="00186ABE">
              <w:rPr>
                <w:lang w:eastAsia="ru-RU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186ABE" w:rsidRDefault="003B7E30" w:rsidP="00281385">
            <w:pPr>
              <w:widowControl w:val="0"/>
              <w:autoSpaceDE w:val="0"/>
              <w:autoSpaceDN w:val="0"/>
              <w:adjustRightInd w:val="0"/>
              <w:ind w:left="40" w:hanging="20"/>
              <w:jc w:val="center"/>
              <w:rPr>
                <w:lang w:eastAsia="ru-RU"/>
              </w:rPr>
            </w:pPr>
            <w:r w:rsidRPr="00186ABE">
              <w:rPr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0" w:rsidRPr="00186ABE" w:rsidRDefault="003B7E30" w:rsidP="00281385">
            <w:pPr>
              <w:widowControl w:val="0"/>
              <w:autoSpaceDE w:val="0"/>
              <w:autoSpaceDN w:val="0"/>
              <w:adjustRightInd w:val="0"/>
              <w:ind w:left="40" w:hanging="20"/>
              <w:jc w:val="center"/>
              <w:rPr>
                <w:lang w:eastAsia="ru-RU"/>
              </w:rPr>
            </w:pPr>
            <w:r w:rsidRPr="00186ABE">
              <w:rPr>
                <w:lang w:eastAsia="ru-RU"/>
              </w:rPr>
              <w:t>-</w:t>
            </w:r>
          </w:p>
        </w:tc>
      </w:tr>
      <w:tr w:rsidR="003B7E30" w:rsidRPr="00186ABE" w:rsidTr="00281385">
        <w:trPr>
          <w:trHeight w:hRule="exact"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30" w:rsidRPr="00186ABE" w:rsidRDefault="003B7E30" w:rsidP="00281385">
            <w:pPr>
              <w:widowControl w:val="0"/>
              <w:autoSpaceDE w:val="0"/>
              <w:autoSpaceDN w:val="0"/>
              <w:adjustRightInd w:val="0"/>
              <w:ind w:left="40" w:hanging="20"/>
              <w:rPr>
                <w:lang w:eastAsia="ru-RU"/>
              </w:rPr>
            </w:pPr>
            <w:r w:rsidRPr="00186ABE">
              <w:rPr>
                <w:lang w:eastAsia="ru-RU"/>
              </w:rPr>
              <w:t>Лабораторні заняття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30" w:rsidRPr="00186ABE" w:rsidRDefault="00271D2E" w:rsidP="00281385">
            <w:pPr>
              <w:jc w:val="center"/>
              <w:rPr>
                <w:i/>
              </w:rPr>
            </w:pPr>
            <w:r>
              <w:t>16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30" w:rsidRPr="00186ABE" w:rsidRDefault="003B7E30" w:rsidP="00281385">
            <w:pPr>
              <w:jc w:val="center"/>
              <w:rPr>
                <w:i/>
              </w:rPr>
            </w:pPr>
            <w: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30" w:rsidRPr="00186ABE" w:rsidRDefault="003B7E30" w:rsidP="00281385">
            <w:pPr>
              <w:jc w:val="center"/>
              <w:rPr>
                <w:i/>
              </w:rPr>
            </w:pPr>
            <w:r>
              <w:t>2</w:t>
            </w:r>
          </w:p>
        </w:tc>
      </w:tr>
      <w:tr w:rsidR="003B7E30" w:rsidRPr="00186ABE" w:rsidTr="00281385">
        <w:trPr>
          <w:trHeight w:hRule="exact"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30" w:rsidRPr="00186ABE" w:rsidRDefault="003B7E30" w:rsidP="00281385">
            <w:pPr>
              <w:widowControl w:val="0"/>
              <w:autoSpaceDE w:val="0"/>
              <w:autoSpaceDN w:val="0"/>
              <w:adjustRightInd w:val="0"/>
              <w:ind w:left="40" w:hanging="20"/>
              <w:rPr>
                <w:lang w:eastAsia="ru-RU"/>
              </w:rPr>
            </w:pPr>
            <w:r w:rsidRPr="00186ABE">
              <w:rPr>
                <w:lang w:eastAsia="ru-RU"/>
              </w:rPr>
              <w:t>Самостійна та індивідуальна робота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30" w:rsidRPr="00186ABE" w:rsidRDefault="00271D2E" w:rsidP="00281385">
            <w:pPr>
              <w:jc w:val="center"/>
              <w:rPr>
                <w:i/>
              </w:rPr>
            </w:pPr>
            <w:r>
              <w:t>80</w:t>
            </w:r>
            <w:r w:rsidR="003B7E30" w:rsidRPr="00186ABE">
              <w:t xml:space="preserve"> год.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30" w:rsidRPr="00186ABE" w:rsidRDefault="003B7E30" w:rsidP="00281385">
            <w:pPr>
              <w:widowControl w:val="0"/>
              <w:autoSpaceDE w:val="0"/>
              <w:autoSpaceDN w:val="0"/>
              <w:adjustRightInd w:val="0"/>
              <w:ind w:left="40" w:hanging="20"/>
              <w:jc w:val="center"/>
              <w:rPr>
                <w:lang w:eastAsia="ru-RU"/>
              </w:rPr>
            </w:pPr>
            <w:r w:rsidRPr="00186ABE">
              <w:t>104</w:t>
            </w:r>
          </w:p>
        </w:tc>
      </w:tr>
      <w:tr w:rsidR="003B7E30" w:rsidRPr="00186ABE" w:rsidTr="00281385">
        <w:trPr>
          <w:trHeight w:hRule="exact"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30" w:rsidRPr="00186ABE" w:rsidRDefault="003B7E30" w:rsidP="00281385">
            <w:pPr>
              <w:widowControl w:val="0"/>
              <w:autoSpaceDE w:val="0"/>
              <w:autoSpaceDN w:val="0"/>
              <w:adjustRightInd w:val="0"/>
              <w:ind w:left="40" w:hanging="20"/>
              <w:rPr>
                <w:lang w:eastAsia="ru-RU"/>
              </w:rPr>
            </w:pPr>
            <w:r w:rsidRPr="00186ABE">
              <w:rPr>
                <w:lang w:eastAsia="ru-RU"/>
              </w:rPr>
              <w:t>Форма підсумкового контролю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30" w:rsidRPr="00186ABE" w:rsidRDefault="003B7E30" w:rsidP="00281385">
            <w:pPr>
              <w:widowControl w:val="0"/>
              <w:autoSpaceDE w:val="0"/>
              <w:autoSpaceDN w:val="0"/>
              <w:adjustRightInd w:val="0"/>
              <w:ind w:left="40" w:hanging="20"/>
              <w:jc w:val="center"/>
              <w:rPr>
                <w:lang w:eastAsia="ru-RU"/>
              </w:rPr>
            </w:pPr>
            <w:r>
              <w:t xml:space="preserve">залік 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30" w:rsidRPr="00186ABE" w:rsidRDefault="003B7E30" w:rsidP="00281385">
            <w:pPr>
              <w:widowControl w:val="0"/>
              <w:autoSpaceDE w:val="0"/>
              <w:autoSpaceDN w:val="0"/>
              <w:adjustRightInd w:val="0"/>
              <w:ind w:left="40" w:hanging="20"/>
              <w:jc w:val="center"/>
              <w:rPr>
                <w:lang w:eastAsia="ru-RU"/>
              </w:rPr>
            </w:pPr>
            <w:r>
              <w:t>залік</w:t>
            </w:r>
          </w:p>
        </w:tc>
      </w:tr>
    </w:tbl>
    <w:p w:rsidR="003B7E30" w:rsidRPr="00186ABE" w:rsidRDefault="003B7E30" w:rsidP="003B7E30">
      <w:pPr>
        <w:ind w:left="2880" w:hanging="2880"/>
        <w:jc w:val="center"/>
        <w:rPr>
          <w:b/>
          <w:bCs/>
          <w:caps/>
          <w:sz w:val="28"/>
          <w:szCs w:val="28"/>
        </w:rPr>
      </w:pPr>
    </w:p>
    <w:p w:rsidR="003B7E30" w:rsidRDefault="003B7E30" w:rsidP="003B7E30">
      <w:pPr>
        <w:ind w:firstLine="567"/>
        <w:jc w:val="both"/>
        <w:rPr>
          <w:sz w:val="28"/>
          <w:szCs w:val="28"/>
          <w:lang w:eastAsia="ru-RU"/>
        </w:rPr>
      </w:pPr>
      <w:r w:rsidRPr="00E5348A">
        <w:rPr>
          <w:b/>
          <w:sz w:val="28"/>
          <w:szCs w:val="28"/>
          <w:lang w:eastAsia="ru-RU"/>
        </w:rPr>
        <w:t>3.</w:t>
      </w:r>
      <w:r w:rsidRPr="00186ABE">
        <w:rPr>
          <w:sz w:val="28"/>
          <w:szCs w:val="28"/>
          <w:lang w:eastAsia="ru-RU"/>
        </w:rPr>
        <w:t xml:space="preserve"> </w:t>
      </w:r>
      <w:r w:rsidRPr="00467651">
        <w:rPr>
          <w:b/>
          <w:sz w:val="28"/>
          <w:szCs w:val="28"/>
          <w:lang w:eastAsia="ru-RU"/>
        </w:rPr>
        <w:t>Статус дисципліни:</w:t>
      </w:r>
      <w:r w:rsidRPr="00186ABE">
        <w:rPr>
          <w:sz w:val="28"/>
          <w:szCs w:val="28"/>
          <w:lang w:eastAsia="ru-RU"/>
        </w:rPr>
        <w:t xml:space="preserve"> </w:t>
      </w:r>
      <w:r w:rsidR="00271D2E">
        <w:rPr>
          <w:sz w:val="28"/>
          <w:szCs w:val="28"/>
          <w:lang w:eastAsia="ru-RU"/>
        </w:rPr>
        <w:t>вибірковий</w:t>
      </w:r>
      <w:r w:rsidRPr="00186ABE">
        <w:rPr>
          <w:sz w:val="28"/>
          <w:szCs w:val="28"/>
          <w:lang w:eastAsia="ru-RU"/>
        </w:rPr>
        <w:t xml:space="preserve"> освітній компонент професійної підготовки.</w:t>
      </w:r>
    </w:p>
    <w:p w:rsidR="003B7E30" w:rsidRPr="00186ABE" w:rsidRDefault="003B7E30" w:rsidP="003B7E30">
      <w:pPr>
        <w:ind w:firstLine="567"/>
        <w:jc w:val="both"/>
        <w:rPr>
          <w:sz w:val="28"/>
          <w:szCs w:val="28"/>
          <w:lang w:eastAsia="ru-RU"/>
        </w:rPr>
      </w:pPr>
    </w:p>
    <w:p w:rsidR="003B7E30" w:rsidRPr="00186ABE" w:rsidRDefault="003B7E30" w:rsidP="003B7E30">
      <w:pPr>
        <w:ind w:firstLine="540"/>
        <w:contextualSpacing/>
        <w:jc w:val="both"/>
        <w:rPr>
          <w:sz w:val="28"/>
          <w:szCs w:val="28"/>
        </w:rPr>
      </w:pPr>
      <w:r w:rsidRPr="00467651">
        <w:rPr>
          <w:b/>
          <w:sz w:val="28"/>
          <w:szCs w:val="28"/>
          <w:lang w:eastAsia="ru-RU"/>
        </w:rPr>
        <w:t>4. Передумови для вивчення дисципліни:</w:t>
      </w:r>
      <w:r w:rsidRPr="00186ABE">
        <w:rPr>
          <w:sz w:val="28"/>
          <w:szCs w:val="28"/>
        </w:rPr>
        <w:t xml:space="preserve"> </w:t>
      </w:r>
      <w:r w:rsidR="00271D2E">
        <w:rPr>
          <w:sz w:val="28"/>
          <w:szCs w:val="28"/>
          <w:lang w:eastAsia="ru-RU"/>
        </w:rPr>
        <w:t>вибірковий</w:t>
      </w:r>
      <w:r w:rsidRPr="00186ABE">
        <w:rPr>
          <w:sz w:val="28"/>
          <w:szCs w:val="28"/>
          <w:lang w:eastAsia="ru-RU"/>
        </w:rPr>
        <w:t xml:space="preserve"> освітній компонент </w:t>
      </w:r>
      <w:r w:rsidRPr="00186ABE">
        <w:rPr>
          <w:sz w:val="28"/>
          <w:szCs w:val="28"/>
        </w:rPr>
        <w:t>«Спортивні споруди і обладнання»</w:t>
      </w:r>
      <w:r w:rsidRPr="00186ABE">
        <w:rPr>
          <w:b/>
          <w:sz w:val="28"/>
          <w:szCs w:val="28"/>
        </w:rPr>
        <w:t xml:space="preserve"> </w:t>
      </w:r>
      <w:r w:rsidRPr="00186ABE">
        <w:rPr>
          <w:sz w:val="28"/>
          <w:szCs w:val="28"/>
        </w:rPr>
        <w:t xml:space="preserve">взаємопов’язана з такими навчальними дисциплінами: «Теорія і методика легкої атлетики», «Теорія і методика спортивних ігор», , «Теорія і методика гімнастики», </w:t>
      </w:r>
      <w:r>
        <w:rPr>
          <w:sz w:val="28"/>
          <w:szCs w:val="28"/>
        </w:rPr>
        <w:t>«Підвищення спортивної майстерності»</w:t>
      </w:r>
    </w:p>
    <w:p w:rsidR="003B7E30" w:rsidRPr="00186ABE" w:rsidRDefault="003B7E30" w:rsidP="003B7E30">
      <w:pPr>
        <w:ind w:firstLine="567"/>
        <w:jc w:val="both"/>
        <w:rPr>
          <w:sz w:val="28"/>
          <w:szCs w:val="28"/>
          <w:lang w:eastAsia="ru-RU"/>
        </w:rPr>
      </w:pPr>
    </w:p>
    <w:p w:rsidR="003B7E30" w:rsidRPr="00467651" w:rsidRDefault="003B7E30" w:rsidP="003B7E30">
      <w:pPr>
        <w:ind w:firstLine="567"/>
        <w:jc w:val="both"/>
        <w:rPr>
          <w:b/>
          <w:sz w:val="28"/>
          <w:szCs w:val="28"/>
          <w:lang w:eastAsia="ru-RU"/>
        </w:rPr>
      </w:pPr>
      <w:r w:rsidRPr="00467651">
        <w:rPr>
          <w:b/>
          <w:sz w:val="28"/>
          <w:szCs w:val="28"/>
          <w:lang w:eastAsia="ru-RU"/>
        </w:rPr>
        <w:t xml:space="preserve">5. Програмні компетентності навчання. </w:t>
      </w:r>
    </w:p>
    <w:p w:rsidR="003B7E30" w:rsidRDefault="003B7E30" w:rsidP="003B7E30">
      <w:pPr>
        <w:ind w:firstLine="567"/>
        <w:jc w:val="both"/>
        <w:rPr>
          <w:sz w:val="28"/>
        </w:rPr>
      </w:pPr>
      <w:r w:rsidRPr="005C70AD">
        <w:rPr>
          <w:sz w:val="28"/>
        </w:rPr>
        <w:t xml:space="preserve">За результатами вивчення </w:t>
      </w:r>
      <w:r>
        <w:rPr>
          <w:sz w:val="28"/>
        </w:rPr>
        <w:t>нормативної</w:t>
      </w:r>
      <w:r w:rsidRPr="005C70AD">
        <w:rPr>
          <w:sz w:val="28"/>
        </w:rPr>
        <w:t xml:space="preserve"> навчальної дисципліни </w:t>
      </w:r>
      <w:r>
        <w:rPr>
          <w:sz w:val="28"/>
        </w:rPr>
        <w:t>професійної</w:t>
      </w:r>
      <w:r w:rsidRPr="005C70AD">
        <w:rPr>
          <w:sz w:val="28"/>
        </w:rPr>
        <w:t xml:space="preserve"> підготовки </w:t>
      </w:r>
      <w:r>
        <w:rPr>
          <w:sz w:val="28"/>
        </w:rPr>
        <w:t>«Спортивні споруди і обладнання»</w:t>
      </w:r>
      <w:r w:rsidRPr="00FB458F">
        <w:rPr>
          <w:sz w:val="28"/>
        </w:rPr>
        <w:t xml:space="preserve"> </w:t>
      </w:r>
      <w:r>
        <w:rPr>
          <w:sz w:val="28"/>
        </w:rPr>
        <w:t xml:space="preserve">у здобувачів вищої освіти мають </w:t>
      </w:r>
      <w:r w:rsidRPr="005C70AD">
        <w:rPr>
          <w:sz w:val="28"/>
        </w:rPr>
        <w:t xml:space="preserve">сформуватися </w:t>
      </w:r>
      <w:r>
        <w:rPr>
          <w:sz w:val="28"/>
        </w:rPr>
        <w:t>наступні компетентності.</w:t>
      </w:r>
    </w:p>
    <w:p w:rsidR="003B7E30" w:rsidRDefault="003B7E30" w:rsidP="003B7E30">
      <w:pPr>
        <w:pStyle w:val="ListParagraph"/>
        <w:tabs>
          <w:tab w:val="left" w:pos="0"/>
        </w:tabs>
        <w:ind w:left="567"/>
        <w:jc w:val="both"/>
        <w:rPr>
          <w:rStyle w:val="110"/>
          <w:b w:val="0"/>
          <w:bCs/>
          <w:i/>
          <w:sz w:val="28"/>
        </w:rPr>
      </w:pPr>
      <w:r w:rsidRPr="00FB458F">
        <w:rPr>
          <w:rStyle w:val="110"/>
          <w:b w:val="0"/>
          <w:bCs/>
          <w:i/>
          <w:sz w:val="28"/>
        </w:rPr>
        <w:t>Фахові компетентності спеціальності (ФК)</w:t>
      </w:r>
    </w:p>
    <w:p w:rsidR="003B7E30" w:rsidRPr="00FB458F" w:rsidRDefault="003B7E30" w:rsidP="003B7E30">
      <w:pPr>
        <w:pStyle w:val="ListParagraph"/>
        <w:tabs>
          <w:tab w:val="left" w:pos="0"/>
        </w:tabs>
        <w:ind w:left="0" w:firstLine="567"/>
        <w:jc w:val="both"/>
        <w:rPr>
          <w:bCs/>
          <w:i/>
          <w:color w:val="000000"/>
          <w:sz w:val="28"/>
        </w:rPr>
      </w:pPr>
      <w:r w:rsidRPr="00FB458F">
        <w:rPr>
          <w:rStyle w:val="110"/>
          <w:b w:val="0"/>
          <w:sz w:val="28"/>
          <w:szCs w:val="28"/>
        </w:rPr>
        <w:t>ФК 12</w:t>
      </w:r>
      <w:r>
        <w:rPr>
          <w:rStyle w:val="110"/>
          <w:b w:val="0"/>
          <w:sz w:val="28"/>
          <w:szCs w:val="28"/>
        </w:rPr>
        <w:t xml:space="preserve"> - </w:t>
      </w:r>
      <w:r w:rsidRPr="00FB458F">
        <w:rPr>
          <w:bCs/>
          <w:sz w:val="28"/>
          <w:szCs w:val="28"/>
        </w:rPr>
        <w:t>Здатність використовувати спортивні споруди, спеціальне обладнання та інвентар.</w:t>
      </w:r>
    </w:p>
    <w:p w:rsidR="003B7E30" w:rsidRPr="00186ABE" w:rsidRDefault="003B7E30" w:rsidP="003B7E30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  <w:r w:rsidRPr="00186ABE">
        <w:rPr>
          <w:sz w:val="28"/>
          <w:szCs w:val="28"/>
          <w:lang w:eastAsia="ru-RU"/>
        </w:rPr>
        <w:lastRenderedPageBreak/>
        <w:t>6. Очікувані результати навчання з дисципліни.</w:t>
      </w:r>
    </w:p>
    <w:p w:rsidR="003B7E30" w:rsidRDefault="003B7E30" w:rsidP="003B7E30">
      <w:pPr>
        <w:ind w:firstLine="567"/>
        <w:jc w:val="both"/>
        <w:rPr>
          <w:sz w:val="28"/>
          <w:szCs w:val="28"/>
          <w:lang w:eastAsia="ru-RU"/>
        </w:rPr>
      </w:pPr>
      <w:r w:rsidRPr="00186ABE">
        <w:rPr>
          <w:sz w:val="28"/>
          <w:szCs w:val="28"/>
          <w:lang w:eastAsia="ru-RU"/>
        </w:rPr>
        <w:t>За результатами вивчення дисципліни «Спортивні споруди і обладнання» у здобувачів вищої освіти мають сформуватися такі програмні результати навчання:</w:t>
      </w:r>
    </w:p>
    <w:p w:rsidR="003B7E30" w:rsidRPr="00531693" w:rsidRDefault="003B7E30" w:rsidP="003B7E30">
      <w:pPr>
        <w:ind w:firstLine="567"/>
        <w:jc w:val="both"/>
        <w:rPr>
          <w:b/>
          <w:sz w:val="28"/>
          <w:szCs w:val="28"/>
          <w:lang w:eastAsia="ru-RU"/>
        </w:rPr>
      </w:pPr>
      <w:r w:rsidRPr="00531693">
        <w:rPr>
          <w:rStyle w:val="110"/>
          <w:b w:val="0"/>
          <w:sz w:val="28"/>
          <w:szCs w:val="28"/>
        </w:rPr>
        <w:t xml:space="preserve">ПРН 8 </w:t>
      </w:r>
      <w:r>
        <w:rPr>
          <w:rStyle w:val="110"/>
          <w:b w:val="0"/>
          <w:sz w:val="28"/>
          <w:szCs w:val="28"/>
        </w:rPr>
        <w:t>–</w:t>
      </w:r>
      <w:r w:rsidRPr="00531693">
        <w:rPr>
          <w:rStyle w:val="110"/>
          <w:b w:val="0"/>
          <w:sz w:val="28"/>
          <w:szCs w:val="28"/>
        </w:rPr>
        <w:t xml:space="preserve"> Здійснювати заходи з підготовки спортсменів, організації й проведення спортивних змагань.</w:t>
      </w:r>
    </w:p>
    <w:p w:rsidR="003B7E30" w:rsidRDefault="003B7E30" w:rsidP="003B7E30">
      <w:pPr>
        <w:ind w:firstLine="567"/>
        <w:jc w:val="both"/>
        <w:rPr>
          <w:sz w:val="28"/>
          <w:szCs w:val="28"/>
          <w:lang w:eastAsia="ru-RU"/>
        </w:rPr>
      </w:pPr>
    </w:p>
    <w:p w:rsidR="003B7E30" w:rsidRDefault="003B7E30" w:rsidP="003B7E30">
      <w:pPr>
        <w:ind w:firstLine="567"/>
        <w:jc w:val="both"/>
        <w:rPr>
          <w:bCs/>
          <w:iCs/>
          <w:sz w:val="28"/>
          <w:szCs w:val="28"/>
        </w:rPr>
      </w:pPr>
      <w:r w:rsidRPr="00EA6DDA">
        <w:rPr>
          <w:bCs/>
          <w:iCs/>
          <w:sz w:val="28"/>
          <w:szCs w:val="28"/>
        </w:rPr>
        <w:t xml:space="preserve">Здобувачі вищої освіти після закінчення курсу мають </w:t>
      </w:r>
      <w:r w:rsidRPr="00EA6DDA">
        <w:rPr>
          <w:b/>
          <w:bCs/>
          <w:iCs/>
          <w:sz w:val="28"/>
          <w:szCs w:val="28"/>
        </w:rPr>
        <w:t>знати</w:t>
      </w:r>
      <w:r w:rsidRPr="00EA6DDA">
        <w:rPr>
          <w:bCs/>
          <w:iCs/>
          <w:sz w:val="28"/>
          <w:szCs w:val="28"/>
        </w:rPr>
        <w:t>:</w:t>
      </w:r>
    </w:p>
    <w:p w:rsidR="003B7E30" w:rsidRPr="00186ABE" w:rsidRDefault="003B7E30" w:rsidP="003B7E30">
      <w:pPr>
        <w:numPr>
          <w:ilvl w:val="0"/>
          <w:numId w:val="2"/>
        </w:numPr>
        <w:tabs>
          <w:tab w:val="left" w:pos="540"/>
        </w:tabs>
        <w:ind w:left="0" w:firstLine="567"/>
        <w:jc w:val="both"/>
        <w:rPr>
          <w:sz w:val="28"/>
          <w:szCs w:val="28"/>
        </w:rPr>
      </w:pPr>
      <w:r w:rsidRPr="00186ABE">
        <w:rPr>
          <w:sz w:val="28"/>
          <w:szCs w:val="28"/>
        </w:rPr>
        <w:t>основи проектування, будівництва та експлуатації спортивних споруд;</w:t>
      </w:r>
    </w:p>
    <w:p w:rsidR="003B7E30" w:rsidRPr="00186ABE" w:rsidRDefault="003B7E30" w:rsidP="003B7E30">
      <w:pPr>
        <w:numPr>
          <w:ilvl w:val="0"/>
          <w:numId w:val="2"/>
        </w:numPr>
        <w:tabs>
          <w:tab w:val="left" w:pos="720"/>
        </w:tabs>
        <w:ind w:left="0" w:firstLine="567"/>
        <w:jc w:val="both"/>
        <w:rPr>
          <w:sz w:val="28"/>
          <w:szCs w:val="28"/>
        </w:rPr>
      </w:pPr>
      <w:r w:rsidRPr="00186ABE">
        <w:rPr>
          <w:sz w:val="28"/>
          <w:szCs w:val="28"/>
        </w:rPr>
        <w:t xml:space="preserve">методи планування та будівництва простих спортивних споруд; </w:t>
      </w:r>
    </w:p>
    <w:p w:rsidR="003B7E30" w:rsidRPr="00186ABE" w:rsidRDefault="003B7E30" w:rsidP="003B7E30">
      <w:pPr>
        <w:numPr>
          <w:ilvl w:val="0"/>
          <w:numId w:val="2"/>
        </w:numPr>
        <w:tabs>
          <w:tab w:val="left" w:pos="1080"/>
        </w:tabs>
        <w:ind w:left="0" w:firstLine="567"/>
        <w:jc w:val="both"/>
        <w:rPr>
          <w:sz w:val="28"/>
          <w:szCs w:val="28"/>
        </w:rPr>
      </w:pPr>
      <w:r w:rsidRPr="00186ABE">
        <w:rPr>
          <w:sz w:val="28"/>
          <w:szCs w:val="28"/>
        </w:rPr>
        <w:t>методи створення і використання нестандартного обладнання та інвентаря; оснащення, кріплення і розміщення стандартного і нестандартного обладнання та інвентаря та їх експлуатація;</w:t>
      </w:r>
    </w:p>
    <w:p w:rsidR="003B7E30" w:rsidRPr="00186ABE" w:rsidRDefault="003B7E30" w:rsidP="003B7E30">
      <w:pPr>
        <w:numPr>
          <w:ilvl w:val="0"/>
          <w:numId w:val="2"/>
        </w:numPr>
        <w:tabs>
          <w:tab w:val="left" w:pos="1080"/>
        </w:tabs>
        <w:ind w:left="0" w:firstLine="567"/>
        <w:jc w:val="both"/>
        <w:rPr>
          <w:sz w:val="28"/>
          <w:szCs w:val="28"/>
        </w:rPr>
      </w:pPr>
      <w:r w:rsidRPr="00186ABE">
        <w:rPr>
          <w:sz w:val="28"/>
          <w:szCs w:val="28"/>
        </w:rPr>
        <w:t>оснащення, кріплення, розміщення стандартного і нестандартного обладнання та інвентаря на місцях занять фізичною культурою та їх експлуатацію;</w:t>
      </w:r>
    </w:p>
    <w:p w:rsidR="003B7E30" w:rsidRPr="00186ABE" w:rsidRDefault="003B7E30" w:rsidP="003B7E30">
      <w:pPr>
        <w:numPr>
          <w:ilvl w:val="0"/>
          <w:numId w:val="2"/>
        </w:numPr>
        <w:tabs>
          <w:tab w:val="left" w:pos="1080"/>
        </w:tabs>
        <w:ind w:left="0" w:firstLine="567"/>
        <w:jc w:val="both"/>
        <w:rPr>
          <w:sz w:val="28"/>
          <w:szCs w:val="28"/>
        </w:rPr>
      </w:pPr>
      <w:r w:rsidRPr="00186ABE">
        <w:rPr>
          <w:sz w:val="28"/>
          <w:szCs w:val="28"/>
        </w:rPr>
        <w:t>правила безпеки під час проведення занять з фізичної культури і спорту на спортивних спорудах.</w:t>
      </w:r>
    </w:p>
    <w:p w:rsidR="003B7E30" w:rsidRDefault="003B7E30" w:rsidP="003B7E30">
      <w:pPr>
        <w:ind w:firstLine="567"/>
        <w:jc w:val="both"/>
        <w:rPr>
          <w:bCs/>
          <w:iCs/>
          <w:sz w:val="28"/>
          <w:szCs w:val="28"/>
        </w:rPr>
      </w:pPr>
      <w:r w:rsidRPr="00EA6DDA">
        <w:rPr>
          <w:bCs/>
          <w:iCs/>
          <w:sz w:val="28"/>
          <w:szCs w:val="28"/>
        </w:rPr>
        <w:t xml:space="preserve">Здобувачі вищої освіти після закінчення курсу мають </w:t>
      </w:r>
      <w:r>
        <w:rPr>
          <w:b/>
          <w:bCs/>
          <w:iCs/>
          <w:sz w:val="28"/>
          <w:szCs w:val="28"/>
        </w:rPr>
        <w:t>уміти</w:t>
      </w:r>
      <w:r w:rsidRPr="00EA6DDA">
        <w:rPr>
          <w:bCs/>
          <w:iCs/>
          <w:sz w:val="28"/>
          <w:szCs w:val="28"/>
        </w:rPr>
        <w:t>:</w:t>
      </w:r>
    </w:p>
    <w:p w:rsidR="003B7E30" w:rsidRPr="00186ABE" w:rsidRDefault="003B7E30" w:rsidP="003B7E30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186ABE">
        <w:rPr>
          <w:sz w:val="28"/>
          <w:szCs w:val="28"/>
        </w:rPr>
        <w:t>будувати прості площинні відкриті спортивні споруди для занять з фізичної культури;</w:t>
      </w:r>
    </w:p>
    <w:p w:rsidR="003B7E30" w:rsidRPr="00186ABE" w:rsidRDefault="003B7E30" w:rsidP="003B7E30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186ABE">
        <w:rPr>
          <w:sz w:val="28"/>
          <w:szCs w:val="28"/>
        </w:rPr>
        <w:t>створювати нестандартні обладнання та інвентар для занять з фізичної культури;</w:t>
      </w:r>
    </w:p>
    <w:p w:rsidR="003B7E30" w:rsidRPr="00186ABE" w:rsidRDefault="003B7E30" w:rsidP="003B7E30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186ABE">
        <w:rPr>
          <w:sz w:val="28"/>
          <w:szCs w:val="28"/>
        </w:rPr>
        <w:t>проводити вибірковий, поточний та поетапний ремонт спортивних споруд;</w:t>
      </w:r>
    </w:p>
    <w:p w:rsidR="003B7E30" w:rsidRPr="00186ABE" w:rsidRDefault="003B7E30" w:rsidP="003B7E30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186ABE">
        <w:rPr>
          <w:sz w:val="28"/>
          <w:szCs w:val="28"/>
        </w:rPr>
        <w:t>проводити вибірковий, поточний та поетапний ремонт обладнання та інвентаря;</w:t>
      </w:r>
    </w:p>
    <w:p w:rsidR="003B7E30" w:rsidRPr="00186ABE" w:rsidRDefault="003B7E30" w:rsidP="003B7E30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186ABE">
        <w:rPr>
          <w:sz w:val="28"/>
          <w:szCs w:val="28"/>
        </w:rPr>
        <w:t>контролювати стан спортивних споруд, обладнання та інвентаря на їх відповідність правилам техніки безпеки.</w:t>
      </w:r>
    </w:p>
    <w:p w:rsidR="003B7E30" w:rsidRDefault="003B7E30" w:rsidP="003B7E30">
      <w:pPr>
        <w:pStyle w:val="3"/>
        <w:ind w:firstLine="720"/>
        <w:jc w:val="both"/>
        <w:rPr>
          <w:b w:val="0"/>
          <w:bCs w:val="0"/>
          <w:sz w:val="28"/>
          <w:szCs w:val="28"/>
        </w:rPr>
      </w:pPr>
    </w:p>
    <w:p w:rsidR="003B7E30" w:rsidRPr="008E4C29" w:rsidRDefault="003B7E30" w:rsidP="003B7E30">
      <w:pPr>
        <w:ind w:firstLine="567"/>
        <w:jc w:val="both"/>
        <w:rPr>
          <w:b/>
          <w:sz w:val="28"/>
          <w:lang w:eastAsia="ru-RU"/>
        </w:rPr>
      </w:pPr>
      <w:r>
        <w:rPr>
          <w:b/>
          <w:sz w:val="28"/>
          <w:lang w:eastAsia="ru-RU"/>
        </w:rPr>
        <w:t>6</w:t>
      </w:r>
      <w:r w:rsidRPr="008E4C29">
        <w:rPr>
          <w:b/>
          <w:sz w:val="28"/>
          <w:lang w:eastAsia="ru-RU"/>
        </w:rPr>
        <w:t xml:space="preserve">. Методи навчання: </w:t>
      </w:r>
    </w:p>
    <w:p w:rsidR="003B7E30" w:rsidRDefault="003B7E30" w:rsidP="003B7E30">
      <w:pPr>
        <w:pStyle w:val="3"/>
        <w:keepNext w:val="0"/>
        <w:widowControl w:val="0"/>
        <w:tabs>
          <w:tab w:val="left" w:pos="0"/>
        </w:tabs>
        <w:ind w:firstLine="567"/>
        <w:jc w:val="both"/>
        <w:rPr>
          <w:b w:val="0"/>
          <w:bCs w:val="0"/>
          <w:sz w:val="28"/>
        </w:rPr>
      </w:pPr>
      <w:r w:rsidRPr="000C139C">
        <w:rPr>
          <w:b w:val="0"/>
          <w:bCs w:val="0"/>
          <w:sz w:val="28"/>
        </w:rPr>
        <w:t>Словесні, наочні та практичні методи фізичного виховання та спортивної підготовки, розповідь, діалогічний метод, бесіда; програмовий метод, презентація, демонстрація;  методи навчання рухових дій загалом та по частинах, змагальний та ігровий методи, метод суворо регламентованої вправи, метод стандартно-повторної вправи, метод перемінної вправи, комбіновані методи, ме</w:t>
      </w:r>
      <w:r>
        <w:rPr>
          <w:b w:val="0"/>
          <w:bCs w:val="0"/>
          <w:sz w:val="28"/>
        </w:rPr>
        <w:t>тод моделювання, рольовий метод;</w:t>
      </w:r>
      <w:r w:rsidRPr="000C139C">
        <w:rPr>
          <w:b w:val="0"/>
          <w:bCs w:val="0"/>
          <w:sz w:val="28"/>
        </w:rPr>
        <w:t xml:space="preserve"> вирішення проблемних завдань; інтерактивні методи, технології дистанційного навчання; технології організації та проведення фізкультурно-оздоровчих та спортивних заходів.</w:t>
      </w:r>
    </w:p>
    <w:p w:rsidR="003B7E30" w:rsidRPr="000C139C" w:rsidRDefault="003B7E30" w:rsidP="003B7E30">
      <w:pPr>
        <w:rPr>
          <w:lang w:eastAsia="ru-RU"/>
        </w:rPr>
      </w:pPr>
    </w:p>
    <w:p w:rsidR="003B7E30" w:rsidRPr="0046701F" w:rsidRDefault="003B7E30" w:rsidP="003B7E30">
      <w:pPr>
        <w:pStyle w:val="af4"/>
        <w:ind w:firstLine="567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7</w:t>
      </w:r>
      <w:r w:rsidRPr="0046701F">
        <w:rPr>
          <w:b/>
          <w:sz w:val="28"/>
          <w:szCs w:val="28"/>
        </w:rPr>
        <w:t>. Засоби діагностики результатів навчання</w:t>
      </w:r>
      <w:r w:rsidRPr="002E40AE">
        <w:rPr>
          <w:sz w:val="28"/>
          <w:szCs w:val="28"/>
        </w:rPr>
        <w:t xml:space="preserve">: </w:t>
      </w:r>
      <w:r>
        <w:rPr>
          <w:sz w:val="28"/>
          <w:szCs w:val="28"/>
        </w:rPr>
        <w:t>усне опитування</w:t>
      </w:r>
      <w:r w:rsidRPr="002E40AE">
        <w:rPr>
          <w:sz w:val="28"/>
          <w:szCs w:val="28"/>
        </w:rPr>
        <w:t>,</w:t>
      </w:r>
      <w:r w:rsidRPr="0046701F">
        <w:rPr>
          <w:sz w:val="28"/>
          <w:szCs w:val="28"/>
        </w:rPr>
        <w:t xml:space="preserve"> виконання тестових завдань, модульна контрольна робота, </w:t>
      </w:r>
      <w:r>
        <w:rPr>
          <w:sz w:val="28"/>
          <w:szCs w:val="28"/>
        </w:rPr>
        <w:t>залік.</w:t>
      </w:r>
    </w:p>
    <w:p w:rsidR="003B7E30" w:rsidRDefault="003B7E30" w:rsidP="003B7E30">
      <w:pPr>
        <w:pStyle w:val="3"/>
        <w:keepNext w:val="0"/>
        <w:widowControl w:val="0"/>
        <w:tabs>
          <w:tab w:val="left" w:pos="0"/>
        </w:tabs>
        <w:ind w:firstLine="567"/>
        <w:rPr>
          <w:b w:val="0"/>
          <w:sz w:val="28"/>
          <w:szCs w:val="28"/>
        </w:rPr>
      </w:pPr>
    </w:p>
    <w:p w:rsidR="003B7E30" w:rsidRDefault="003B7E30" w:rsidP="003B7E30">
      <w:pPr>
        <w:pStyle w:val="3"/>
        <w:keepNext w:val="0"/>
        <w:widowControl w:val="0"/>
        <w:tabs>
          <w:tab w:val="left" w:pos="0"/>
        </w:tabs>
        <w:ind w:firstLine="567"/>
        <w:rPr>
          <w:sz w:val="28"/>
          <w:szCs w:val="28"/>
        </w:rPr>
      </w:pPr>
    </w:p>
    <w:p w:rsidR="003B7E30" w:rsidRDefault="003B7E30" w:rsidP="003B7E30">
      <w:pPr>
        <w:pStyle w:val="3"/>
        <w:keepNext w:val="0"/>
        <w:widowControl w:val="0"/>
        <w:tabs>
          <w:tab w:val="left" w:pos="0"/>
        </w:tabs>
        <w:ind w:firstLine="567"/>
        <w:rPr>
          <w:sz w:val="28"/>
          <w:szCs w:val="28"/>
        </w:rPr>
      </w:pPr>
    </w:p>
    <w:p w:rsidR="003B7E30" w:rsidRPr="008E4C29" w:rsidRDefault="003B7E30" w:rsidP="003B7E30">
      <w:pPr>
        <w:pStyle w:val="3"/>
        <w:keepNext w:val="0"/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E4C29">
        <w:rPr>
          <w:sz w:val="28"/>
          <w:szCs w:val="28"/>
        </w:rPr>
        <w:t xml:space="preserve">. </w:t>
      </w:r>
      <w:r w:rsidRPr="008E4C29">
        <w:rPr>
          <w:bCs w:val="0"/>
          <w:sz w:val="28"/>
          <w:szCs w:val="28"/>
        </w:rPr>
        <w:t>Програма навчальної дисципліни.</w:t>
      </w:r>
    </w:p>
    <w:p w:rsidR="003B7E30" w:rsidRDefault="003B7E30" w:rsidP="003B7E30">
      <w:pPr>
        <w:jc w:val="center"/>
        <w:rPr>
          <w:b/>
          <w:sz w:val="28"/>
          <w:szCs w:val="28"/>
          <w:lang w:eastAsia="ru-RU"/>
        </w:rPr>
      </w:pPr>
    </w:p>
    <w:p w:rsidR="003B7E30" w:rsidRPr="00D40C5F" w:rsidRDefault="003B7E30" w:rsidP="003B7E30">
      <w:pPr>
        <w:jc w:val="center"/>
        <w:rPr>
          <w:b/>
          <w:sz w:val="28"/>
          <w:szCs w:val="28"/>
          <w:lang w:eastAsia="ru-RU"/>
        </w:rPr>
      </w:pPr>
      <w:r w:rsidRPr="00D40C5F">
        <w:rPr>
          <w:b/>
          <w:sz w:val="28"/>
          <w:szCs w:val="28"/>
          <w:lang w:eastAsia="ru-RU"/>
        </w:rPr>
        <w:t xml:space="preserve">Денна форма </w:t>
      </w:r>
      <w:r>
        <w:rPr>
          <w:b/>
          <w:sz w:val="28"/>
          <w:szCs w:val="28"/>
          <w:lang w:eastAsia="ru-RU"/>
        </w:rPr>
        <w:t>здобуття вищої освіти</w:t>
      </w:r>
    </w:p>
    <w:p w:rsidR="003B7E30" w:rsidRPr="00D40C5F" w:rsidRDefault="003B7E30" w:rsidP="003B7E30">
      <w:pPr>
        <w:jc w:val="center"/>
        <w:rPr>
          <w:sz w:val="16"/>
          <w:szCs w:val="16"/>
          <w:lang w:eastAsia="ru-RU"/>
        </w:rPr>
      </w:pPr>
    </w:p>
    <w:tbl>
      <w:tblPr>
        <w:tblW w:w="9886" w:type="dxa"/>
        <w:tblInd w:w="94" w:type="dxa"/>
        <w:tblLook w:val="04A0" w:firstRow="1" w:lastRow="0" w:firstColumn="1" w:lastColumn="0" w:noHBand="0" w:noVBand="1"/>
      </w:tblPr>
      <w:tblGrid>
        <w:gridCol w:w="5826"/>
        <w:gridCol w:w="580"/>
        <w:gridCol w:w="580"/>
        <w:gridCol w:w="580"/>
        <w:gridCol w:w="580"/>
        <w:gridCol w:w="580"/>
        <w:gridCol w:w="580"/>
        <w:gridCol w:w="580"/>
      </w:tblGrid>
      <w:tr w:rsidR="003B7E30" w:rsidRPr="00FB26DA" w:rsidTr="00281385">
        <w:trPr>
          <w:trHeight w:val="187"/>
        </w:trPr>
        <w:tc>
          <w:tcPr>
            <w:tcW w:w="5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E30" w:rsidRPr="00FB26DA" w:rsidRDefault="003B7E30" w:rsidP="0028138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B26DA">
              <w:rPr>
                <w:b/>
                <w:bCs/>
                <w:color w:val="000000"/>
                <w:lang w:eastAsia="ru-RU"/>
              </w:rPr>
              <w:t>Назви змістових модулів і тем</w:t>
            </w:r>
          </w:p>
        </w:tc>
        <w:tc>
          <w:tcPr>
            <w:tcW w:w="406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B26DA">
              <w:rPr>
                <w:b/>
                <w:bCs/>
                <w:color w:val="000000"/>
                <w:lang w:eastAsia="ru-RU"/>
              </w:rPr>
              <w:t xml:space="preserve">Кількість годин </w:t>
            </w:r>
          </w:p>
        </w:tc>
      </w:tr>
      <w:tr w:rsidR="003B7E30" w:rsidRPr="00FB26DA" w:rsidTr="00281385">
        <w:trPr>
          <w:trHeight w:val="191"/>
        </w:trPr>
        <w:tc>
          <w:tcPr>
            <w:tcW w:w="5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E30" w:rsidRPr="00FB26DA" w:rsidRDefault="003B7E30" w:rsidP="00281385">
            <w:pPr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B26DA">
              <w:rPr>
                <w:b/>
                <w:bCs/>
                <w:color w:val="000000"/>
                <w:lang w:eastAsia="ru-RU"/>
              </w:rPr>
              <w:t>разом</w:t>
            </w:r>
          </w:p>
        </w:tc>
        <w:tc>
          <w:tcPr>
            <w:tcW w:w="34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B26DA">
              <w:rPr>
                <w:b/>
                <w:bCs/>
                <w:color w:val="000000"/>
                <w:lang w:eastAsia="ru-RU"/>
              </w:rPr>
              <w:t>у тому числі</w:t>
            </w:r>
          </w:p>
        </w:tc>
      </w:tr>
      <w:tr w:rsidR="003B7E30" w:rsidRPr="00FB26DA" w:rsidTr="00281385">
        <w:trPr>
          <w:trHeight w:val="2640"/>
        </w:trPr>
        <w:tc>
          <w:tcPr>
            <w:tcW w:w="5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E30" w:rsidRPr="00FB26DA" w:rsidRDefault="003B7E30" w:rsidP="00281385">
            <w:pPr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E30" w:rsidRPr="00FB26DA" w:rsidRDefault="003B7E30" w:rsidP="00281385">
            <w:pPr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B26DA">
              <w:rPr>
                <w:b/>
                <w:bCs/>
                <w:color w:val="000000"/>
                <w:lang w:eastAsia="ru-RU"/>
              </w:rPr>
              <w:t>лекційні заняття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B26DA">
              <w:rPr>
                <w:b/>
                <w:bCs/>
                <w:color w:val="000000"/>
                <w:lang w:eastAsia="ru-RU"/>
              </w:rPr>
              <w:t>практичні заняття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B26DA">
              <w:rPr>
                <w:b/>
                <w:bCs/>
                <w:color w:val="000000"/>
                <w:lang w:eastAsia="ru-RU"/>
              </w:rPr>
              <w:t>семінарські заняття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B26DA">
              <w:rPr>
                <w:b/>
                <w:bCs/>
                <w:color w:val="000000"/>
                <w:lang w:eastAsia="ru-RU"/>
              </w:rPr>
              <w:t>лабораторні заняття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B26DA">
              <w:rPr>
                <w:b/>
                <w:bCs/>
                <w:color w:val="000000"/>
                <w:lang w:eastAsia="ru-RU"/>
              </w:rPr>
              <w:t>самостійна робота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B26DA">
              <w:rPr>
                <w:b/>
                <w:bCs/>
                <w:color w:val="000000"/>
                <w:lang w:eastAsia="ru-RU"/>
              </w:rPr>
              <w:t>індивідуальна робота</w:t>
            </w:r>
          </w:p>
        </w:tc>
      </w:tr>
      <w:tr w:rsidR="003B7E30" w:rsidRPr="00FB26DA" w:rsidTr="00281385">
        <w:trPr>
          <w:cantSplit/>
          <w:trHeight w:val="390"/>
        </w:trPr>
        <w:tc>
          <w:tcPr>
            <w:tcW w:w="988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B26DA">
              <w:rPr>
                <w:b/>
                <w:bCs/>
                <w:color w:val="000000"/>
                <w:lang w:eastAsia="ru-RU"/>
              </w:rPr>
              <w:t>Змістовий модуль 1</w:t>
            </w:r>
            <w:r w:rsidRPr="00FB26DA">
              <w:rPr>
                <w:color w:val="000000"/>
                <w:lang w:eastAsia="ru-RU"/>
              </w:rPr>
              <w:t>. Основи будівництва та експлуатації спортивних споруд</w:t>
            </w:r>
          </w:p>
        </w:tc>
      </w:tr>
      <w:tr w:rsidR="003B7E30" w:rsidRPr="00FB26DA" w:rsidTr="00281385">
        <w:trPr>
          <w:trHeight w:val="390"/>
        </w:trPr>
        <w:tc>
          <w:tcPr>
            <w:tcW w:w="5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E30" w:rsidRPr="00FB26DA" w:rsidRDefault="003B7E30" w:rsidP="00281385">
            <w:pPr>
              <w:rPr>
                <w:b/>
                <w:bCs/>
                <w:color w:val="000000"/>
                <w:lang w:val="ru-RU" w:eastAsia="ru-RU"/>
              </w:rPr>
            </w:pPr>
            <w:r w:rsidRPr="00FB26DA">
              <w:rPr>
                <w:b/>
                <w:bCs/>
                <w:color w:val="000000"/>
                <w:lang w:eastAsia="ru-RU"/>
              </w:rPr>
              <w:t>Тема лекції 1.</w:t>
            </w:r>
            <w:r w:rsidRPr="00FB26DA">
              <w:rPr>
                <w:color w:val="000000"/>
                <w:lang w:eastAsia="ru-RU"/>
              </w:rPr>
              <w:t xml:space="preserve"> Вступ до дисципліни «Спортивні споруди і обладнання».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2D7094" w:rsidP="00281385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</w:tr>
      <w:tr w:rsidR="003B7E30" w:rsidRPr="00FB26DA" w:rsidTr="00281385">
        <w:trPr>
          <w:trHeight w:val="390"/>
        </w:trPr>
        <w:tc>
          <w:tcPr>
            <w:tcW w:w="5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rPr>
                <w:b/>
                <w:bCs/>
                <w:color w:val="000000"/>
                <w:lang w:val="ru-RU" w:eastAsia="ru-RU"/>
              </w:rPr>
            </w:pPr>
            <w:r w:rsidRPr="00FB26DA">
              <w:rPr>
                <w:b/>
                <w:bCs/>
                <w:color w:val="000000"/>
                <w:lang w:eastAsia="ru-RU"/>
              </w:rPr>
              <w:t>Тема лекції 2.</w:t>
            </w:r>
            <w:r w:rsidRPr="00FB26DA">
              <w:rPr>
                <w:color w:val="000000"/>
                <w:lang w:eastAsia="ru-RU"/>
              </w:rPr>
              <w:t xml:space="preserve"> Норми, структура та організація будівництва спортивних споруд і обладнання: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2D7094" w:rsidP="00281385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</w:tr>
      <w:tr w:rsidR="003B7E30" w:rsidRPr="00FB26DA" w:rsidTr="00281385">
        <w:trPr>
          <w:trHeight w:val="390"/>
        </w:trPr>
        <w:tc>
          <w:tcPr>
            <w:tcW w:w="5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rPr>
                <w:b/>
                <w:bCs/>
                <w:color w:val="000000"/>
                <w:lang w:val="ru-RU" w:eastAsia="ru-RU"/>
              </w:rPr>
            </w:pPr>
            <w:r w:rsidRPr="00FB26DA">
              <w:rPr>
                <w:b/>
                <w:bCs/>
                <w:color w:val="000000"/>
                <w:lang w:eastAsia="ru-RU"/>
              </w:rPr>
              <w:t>Тема лекції 3.</w:t>
            </w:r>
            <w:r w:rsidRPr="00FB26DA">
              <w:rPr>
                <w:color w:val="000000"/>
                <w:lang w:eastAsia="ru-RU"/>
              </w:rPr>
              <w:t xml:space="preserve"> Спортивні  споруди для легкої атлетики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E30" w:rsidRPr="00FB26DA" w:rsidRDefault="002D7094" w:rsidP="00281385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</w:tr>
      <w:tr w:rsidR="003B7E30" w:rsidRPr="00FB26DA" w:rsidTr="00281385">
        <w:trPr>
          <w:trHeight w:val="390"/>
        </w:trPr>
        <w:tc>
          <w:tcPr>
            <w:tcW w:w="5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rPr>
                <w:b/>
                <w:bCs/>
                <w:color w:val="000000"/>
                <w:lang w:val="ru-RU" w:eastAsia="ru-RU"/>
              </w:rPr>
            </w:pPr>
            <w:r w:rsidRPr="00FB26DA">
              <w:rPr>
                <w:b/>
                <w:bCs/>
                <w:color w:val="000000"/>
                <w:lang w:eastAsia="ru-RU"/>
              </w:rPr>
              <w:t>Тема лекції 4.</w:t>
            </w:r>
            <w:r w:rsidRPr="00FB26DA">
              <w:rPr>
                <w:color w:val="000000"/>
                <w:lang w:eastAsia="ru-RU"/>
              </w:rPr>
              <w:t xml:space="preserve"> Організаційні основи експлуатації спортивних споруд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E30" w:rsidRPr="00FB26DA" w:rsidRDefault="002D7094" w:rsidP="00281385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</w:tr>
      <w:tr w:rsidR="003B7E30" w:rsidRPr="00FB26DA" w:rsidTr="00281385">
        <w:trPr>
          <w:trHeight w:val="390"/>
        </w:trPr>
        <w:tc>
          <w:tcPr>
            <w:tcW w:w="5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rPr>
                <w:b/>
                <w:bCs/>
                <w:color w:val="000000"/>
                <w:lang w:val="ru-RU" w:eastAsia="ru-RU"/>
              </w:rPr>
            </w:pPr>
            <w:r w:rsidRPr="00FB26DA">
              <w:rPr>
                <w:b/>
                <w:bCs/>
                <w:color w:val="000000"/>
                <w:lang w:eastAsia="ru-RU"/>
              </w:rPr>
              <w:t xml:space="preserve">Тема практичного заняття 1. </w:t>
            </w:r>
            <w:r w:rsidRPr="00FB26DA">
              <w:rPr>
                <w:color w:val="000000"/>
                <w:lang w:eastAsia="ru-RU"/>
              </w:rPr>
              <w:t>Загальні відомості про спортивні споруди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E30" w:rsidRPr="00FB26DA" w:rsidRDefault="002D7094" w:rsidP="00281385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</w:tr>
      <w:tr w:rsidR="003B7E30" w:rsidRPr="00FB26DA" w:rsidTr="00281385">
        <w:trPr>
          <w:trHeight w:val="390"/>
        </w:trPr>
        <w:tc>
          <w:tcPr>
            <w:tcW w:w="5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rPr>
                <w:b/>
                <w:bCs/>
                <w:color w:val="000000"/>
                <w:lang w:val="ru-RU" w:eastAsia="ru-RU"/>
              </w:rPr>
            </w:pPr>
            <w:r w:rsidRPr="00FB26DA">
              <w:rPr>
                <w:b/>
                <w:bCs/>
                <w:color w:val="000000"/>
                <w:lang w:eastAsia="ru-RU"/>
              </w:rPr>
              <w:t xml:space="preserve">Тема практичного заняття 2. </w:t>
            </w:r>
            <w:r w:rsidRPr="00FB26DA">
              <w:rPr>
                <w:color w:val="000000"/>
                <w:lang w:eastAsia="ru-RU"/>
              </w:rPr>
              <w:t>Класифікація та характеристика спортивних споруд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E30" w:rsidRPr="00FB26DA" w:rsidRDefault="002D7094" w:rsidP="00281385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</w:tr>
      <w:tr w:rsidR="003B7E30" w:rsidRPr="00FB26DA" w:rsidTr="00281385">
        <w:trPr>
          <w:trHeight w:val="390"/>
        </w:trPr>
        <w:tc>
          <w:tcPr>
            <w:tcW w:w="5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rPr>
                <w:b/>
                <w:bCs/>
                <w:color w:val="000000"/>
                <w:lang w:val="ru-RU" w:eastAsia="ru-RU"/>
              </w:rPr>
            </w:pPr>
            <w:r w:rsidRPr="00FB26DA">
              <w:rPr>
                <w:b/>
                <w:bCs/>
                <w:color w:val="000000"/>
                <w:lang w:eastAsia="ru-RU"/>
              </w:rPr>
              <w:t>Тема практичного заняття 3.</w:t>
            </w:r>
            <w:r w:rsidRPr="00FB26DA">
              <w:rPr>
                <w:color w:val="000000"/>
                <w:lang w:eastAsia="ru-RU"/>
              </w:rPr>
              <w:t xml:space="preserve"> Основи будівництва спортивних споруд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E30" w:rsidRPr="00FB26DA" w:rsidRDefault="002D7094" w:rsidP="00281385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</w:tr>
      <w:tr w:rsidR="003B7E30" w:rsidRPr="00FB26DA" w:rsidTr="00281385">
        <w:trPr>
          <w:trHeight w:val="390"/>
        </w:trPr>
        <w:tc>
          <w:tcPr>
            <w:tcW w:w="5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rPr>
                <w:b/>
                <w:bCs/>
                <w:color w:val="000000"/>
                <w:lang w:val="ru-RU" w:eastAsia="ru-RU"/>
              </w:rPr>
            </w:pPr>
            <w:r w:rsidRPr="00FB26DA">
              <w:rPr>
                <w:b/>
                <w:bCs/>
                <w:color w:val="000000"/>
                <w:lang w:eastAsia="ru-RU"/>
              </w:rPr>
              <w:t xml:space="preserve">Тема практичного заняття 4. </w:t>
            </w:r>
            <w:r w:rsidRPr="00FB26DA">
              <w:rPr>
                <w:color w:val="000000"/>
                <w:lang w:eastAsia="ru-RU"/>
              </w:rPr>
              <w:t>Будівництво площинних відкритих спортивних споруд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E30" w:rsidRPr="00FB26DA" w:rsidRDefault="002D7094" w:rsidP="00281385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</w:tr>
      <w:tr w:rsidR="003B7E30" w:rsidRPr="00FB26DA" w:rsidTr="00281385">
        <w:trPr>
          <w:trHeight w:val="390"/>
        </w:trPr>
        <w:tc>
          <w:tcPr>
            <w:tcW w:w="5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rPr>
                <w:b/>
                <w:bCs/>
                <w:color w:val="000000"/>
                <w:lang w:val="ru-RU" w:eastAsia="ru-RU"/>
              </w:rPr>
            </w:pPr>
            <w:r w:rsidRPr="00FB26DA">
              <w:rPr>
                <w:b/>
                <w:bCs/>
                <w:color w:val="000000"/>
                <w:lang w:eastAsia="ru-RU"/>
              </w:rPr>
              <w:t xml:space="preserve">Тема практичного заняття 5. </w:t>
            </w:r>
            <w:r w:rsidRPr="00FB26DA">
              <w:rPr>
                <w:color w:val="000000"/>
                <w:lang w:eastAsia="ru-RU"/>
              </w:rPr>
              <w:t>Спортивні споруди — матеріально-технічна основа розвитку фізичної культури  та спорту.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</w:tr>
      <w:tr w:rsidR="003B7E30" w:rsidRPr="00FB26DA" w:rsidTr="00281385">
        <w:trPr>
          <w:trHeight w:val="390"/>
        </w:trPr>
        <w:tc>
          <w:tcPr>
            <w:tcW w:w="5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rPr>
                <w:b/>
                <w:bCs/>
                <w:color w:val="000000"/>
                <w:lang w:val="ru-RU" w:eastAsia="ru-RU"/>
              </w:rPr>
            </w:pPr>
            <w:r w:rsidRPr="00FB26DA">
              <w:rPr>
                <w:b/>
                <w:bCs/>
                <w:color w:val="000000"/>
                <w:lang w:eastAsia="ru-RU"/>
              </w:rPr>
              <w:t xml:space="preserve">Тема практичного заняття 6. </w:t>
            </w:r>
            <w:r w:rsidRPr="00FB26DA">
              <w:rPr>
                <w:color w:val="000000"/>
                <w:lang w:eastAsia="ru-RU"/>
              </w:rPr>
              <w:t>Фізкультурно-спортивні споруди для масових видів спорту, спортивних ігор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</w:tr>
      <w:tr w:rsidR="003B7E30" w:rsidRPr="00FB26DA" w:rsidTr="00281385">
        <w:trPr>
          <w:trHeight w:val="390"/>
        </w:trPr>
        <w:tc>
          <w:tcPr>
            <w:tcW w:w="5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rPr>
                <w:b/>
                <w:bCs/>
                <w:color w:val="000000"/>
                <w:lang w:val="ru-RU" w:eastAsia="ru-RU"/>
              </w:rPr>
            </w:pPr>
            <w:r w:rsidRPr="00FB26DA">
              <w:rPr>
                <w:b/>
                <w:bCs/>
                <w:color w:val="000000"/>
                <w:lang w:eastAsia="ru-RU"/>
              </w:rPr>
              <w:t xml:space="preserve">Тема практичного заняття 7. </w:t>
            </w:r>
            <w:r w:rsidRPr="00FB26DA">
              <w:rPr>
                <w:color w:val="000000"/>
                <w:lang w:eastAsia="ru-RU"/>
              </w:rPr>
              <w:t>Спортивні споруди для легкої атлетики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</w:tr>
      <w:tr w:rsidR="003B7E30" w:rsidRPr="00FB26DA" w:rsidTr="00281385">
        <w:trPr>
          <w:trHeight w:val="390"/>
        </w:trPr>
        <w:tc>
          <w:tcPr>
            <w:tcW w:w="5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rPr>
                <w:b/>
                <w:bCs/>
                <w:color w:val="000000"/>
                <w:lang w:val="ru-RU" w:eastAsia="ru-RU"/>
              </w:rPr>
            </w:pPr>
            <w:r w:rsidRPr="00FB26DA">
              <w:rPr>
                <w:b/>
                <w:bCs/>
                <w:color w:val="000000"/>
                <w:lang w:eastAsia="ru-RU"/>
              </w:rPr>
              <w:t xml:space="preserve">Тема практичного заняття 8. </w:t>
            </w:r>
            <w:r w:rsidRPr="00FB26DA">
              <w:rPr>
                <w:color w:val="000000"/>
                <w:lang w:eastAsia="ru-RU"/>
              </w:rPr>
              <w:t>Споруди для гімнастики, єдиноборствами, боксу та силовими видами спорту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</w:tr>
      <w:tr w:rsidR="003B7E30" w:rsidRPr="00FB26DA" w:rsidTr="00281385">
        <w:trPr>
          <w:trHeight w:val="390"/>
        </w:trPr>
        <w:tc>
          <w:tcPr>
            <w:tcW w:w="5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rPr>
                <w:b/>
                <w:bCs/>
                <w:color w:val="000000"/>
                <w:lang w:val="ru-RU" w:eastAsia="ru-RU"/>
              </w:rPr>
            </w:pPr>
            <w:r w:rsidRPr="00FB26DA">
              <w:rPr>
                <w:b/>
                <w:bCs/>
                <w:color w:val="000000"/>
                <w:lang w:eastAsia="ru-RU"/>
              </w:rPr>
              <w:t xml:space="preserve">Тема лабораторного заняття 1. </w:t>
            </w:r>
            <w:r w:rsidRPr="00FB26DA">
              <w:rPr>
                <w:color w:val="000000"/>
                <w:lang w:eastAsia="ru-RU"/>
              </w:rPr>
              <w:t>Будівництво спортивного ядра.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</w:tr>
      <w:tr w:rsidR="003B7E30" w:rsidRPr="00FB26DA" w:rsidTr="00281385">
        <w:trPr>
          <w:trHeight w:val="390"/>
        </w:trPr>
        <w:tc>
          <w:tcPr>
            <w:tcW w:w="5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E30" w:rsidRPr="00FB26DA" w:rsidRDefault="003B7E30" w:rsidP="00281385">
            <w:pPr>
              <w:rPr>
                <w:b/>
                <w:bCs/>
                <w:color w:val="000000"/>
                <w:lang w:val="ru-RU" w:eastAsia="ru-RU"/>
              </w:rPr>
            </w:pPr>
            <w:r w:rsidRPr="00FB26DA">
              <w:rPr>
                <w:b/>
                <w:bCs/>
                <w:color w:val="000000"/>
                <w:lang w:eastAsia="ru-RU"/>
              </w:rPr>
              <w:t xml:space="preserve">Тема лабораторного заняття 2. </w:t>
            </w:r>
            <w:r w:rsidRPr="00FB26DA">
              <w:rPr>
                <w:color w:val="000000"/>
                <w:lang w:eastAsia="ru-RU"/>
              </w:rPr>
              <w:t>Будівництво майданчиків для занять спортивними іграми.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</w:tr>
      <w:tr w:rsidR="003B7E30" w:rsidRPr="00FB26DA" w:rsidTr="00281385">
        <w:trPr>
          <w:trHeight w:val="390"/>
        </w:trPr>
        <w:tc>
          <w:tcPr>
            <w:tcW w:w="5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E30" w:rsidRPr="00FB26DA" w:rsidRDefault="003B7E30" w:rsidP="00281385">
            <w:pPr>
              <w:rPr>
                <w:b/>
                <w:bCs/>
                <w:color w:val="000000"/>
                <w:lang w:val="ru-RU" w:eastAsia="ru-RU"/>
              </w:rPr>
            </w:pPr>
            <w:r w:rsidRPr="00FB26DA">
              <w:rPr>
                <w:b/>
                <w:bCs/>
                <w:color w:val="000000"/>
                <w:lang w:eastAsia="ru-RU"/>
              </w:rPr>
              <w:t xml:space="preserve">Тема лабораторного заняття 3. </w:t>
            </w:r>
            <w:r w:rsidRPr="00FB26DA">
              <w:rPr>
                <w:color w:val="000000"/>
                <w:lang w:eastAsia="ru-RU"/>
              </w:rPr>
              <w:t>Будівництво та розмітка місць для стрибків у довжину та висоту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</w:tr>
      <w:tr w:rsidR="003B7E30" w:rsidRPr="00FB26DA" w:rsidTr="00281385">
        <w:trPr>
          <w:trHeight w:val="390"/>
        </w:trPr>
        <w:tc>
          <w:tcPr>
            <w:tcW w:w="5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E30" w:rsidRPr="00FB26DA" w:rsidRDefault="003B7E30" w:rsidP="00281385">
            <w:pPr>
              <w:rPr>
                <w:b/>
                <w:bCs/>
                <w:color w:val="000000"/>
                <w:lang w:val="ru-RU" w:eastAsia="ru-RU"/>
              </w:rPr>
            </w:pPr>
            <w:r w:rsidRPr="00FB26DA">
              <w:rPr>
                <w:b/>
                <w:bCs/>
                <w:color w:val="000000"/>
                <w:lang w:eastAsia="ru-RU"/>
              </w:rPr>
              <w:t xml:space="preserve">Тема лабораторного заняття 4. </w:t>
            </w:r>
            <w:r w:rsidRPr="00FB26DA">
              <w:rPr>
                <w:color w:val="000000"/>
                <w:lang w:eastAsia="ru-RU"/>
              </w:rPr>
              <w:t>Будівництво та розмітка місць для метання.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</w:tr>
      <w:tr w:rsidR="003B7E30" w:rsidRPr="00FB26DA" w:rsidTr="00281385">
        <w:trPr>
          <w:trHeight w:val="390"/>
        </w:trPr>
        <w:tc>
          <w:tcPr>
            <w:tcW w:w="5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E30" w:rsidRPr="00FB26DA" w:rsidRDefault="003B7E30" w:rsidP="00281385">
            <w:pPr>
              <w:rPr>
                <w:b/>
                <w:bCs/>
                <w:color w:val="000000"/>
                <w:lang w:val="ru-RU" w:eastAsia="ru-RU"/>
              </w:rPr>
            </w:pPr>
            <w:r w:rsidRPr="00FB26DA">
              <w:rPr>
                <w:b/>
                <w:bCs/>
                <w:color w:val="000000"/>
                <w:lang w:eastAsia="ru-RU"/>
              </w:rPr>
              <w:lastRenderedPageBreak/>
              <w:t xml:space="preserve">Тема лабораторного заняття 5. </w:t>
            </w:r>
            <w:r w:rsidRPr="00FB26DA">
              <w:rPr>
                <w:color w:val="000000"/>
                <w:lang w:eastAsia="ru-RU"/>
              </w:rPr>
              <w:t>Планування та розмітка легкоатлетичних доріжок.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</w:tr>
      <w:tr w:rsidR="003B7E30" w:rsidRPr="00FB26DA" w:rsidTr="00281385">
        <w:trPr>
          <w:trHeight w:val="390"/>
        </w:trPr>
        <w:tc>
          <w:tcPr>
            <w:tcW w:w="5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E30" w:rsidRPr="00FB26DA" w:rsidRDefault="003B7E30" w:rsidP="00281385">
            <w:pPr>
              <w:rPr>
                <w:b/>
                <w:bCs/>
                <w:color w:val="000000"/>
                <w:lang w:val="ru-RU" w:eastAsia="ru-RU"/>
              </w:rPr>
            </w:pPr>
            <w:r w:rsidRPr="00FB26DA">
              <w:rPr>
                <w:b/>
                <w:bCs/>
                <w:color w:val="000000"/>
                <w:lang w:eastAsia="ru-RU"/>
              </w:rPr>
              <w:t xml:space="preserve">Тема лабораторного заняття 6. </w:t>
            </w:r>
            <w:r w:rsidRPr="00FB26DA">
              <w:rPr>
                <w:color w:val="000000"/>
                <w:lang w:eastAsia="ru-RU"/>
              </w:rPr>
              <w:t>Планування та розмітка майданчику для тенісу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</w:tr>
      <w:tr w:rsidR="003B7E30" w:rsidRPr="00FB26DA" w:rsidTr="00281385">
        <w:trPr>
          <w:trHeight w:val="390"/>
        </w:trPr>
        <w:tc>
          <w:tcPr>
            <w:tcW w:w="5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E30" w:rsidRPr="00FB26DA" w:rsidRDefault="003B7E30" w:rsidP="00281385">
            <w:pPr>
              <w:rPr>
                <w:b/>
                <w:bCs/>
                <w:color w:val="000000"/>
                <w:lang w:val="ru-RU" w:eastAsia="ru-RU"/>
              </w:rPr>
            </w:pPr>
            <w:r w:rsidRPr="00FB26DA">
              <w:rPr>
                <w:b/>
                <w:bCs/>
                <w:color w:val="000000"/>
                <w:lang w:eastAsia="ru-RU"/>
              </w:rPr>
              <w:t xml:space="preserve">Тема лабораторного заняття 7. </w:t>
            </w:r>
            <w:r w:rsidRPr="00FB26DA">
              <w:rPr>
                <w:color w:val="000000"/>
                <w:lang w:eastAsia="ru-RU"/>
              </w:rPr>
              <w:t>Планування та розмітка майданчику для баскетболу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</w:tr>
      <w:tr w:rsidR="003B7E30" w:rsidRPr="00FB26DA" w:rsidTr="00281385">
        <w:trPr>
          <w:trHeight w:val="390"/>
        </w:trPr>
        <w:tc>
          <w:tcPr>
            <w:tcW w:w="5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E30" w:rsidRPr="00FB26DA" w:rsidRDefault="003B7E30" w:rsidP="00281385">
            <w:pPr>
              <w:rPr>
                <w:b/>
                <w:bCs/>
                <w:color w:val="000000"/>
                <w:lang w:val="ru-RU" w:eastAsia="ru-RU"/>
              </w:rPr>
            </w:pPr>
            <w:r w:rsidRPr="00FB26DA">
              <w:rPr>
                <w:b/>
                <w:bCs/>
                <w:color w:val="000000"/>
                <w:lang w:eastAsia="ru-RU"/>
              </w:rPr>
              <w:t xml:space="preserve">Тема лабораторного заняття 8. </w:t>
            </w:r>
            <w:r w:rsidRPr="00FB26DA">
              <w:rPr>
                <w:color w:val="000000"/>
                <w:lang w:eastAsia="ru-RU"/>
              </w:rPr>
              <w:t>Планування та розмітка майданчику для волейболу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</w:tr>
      <w:tr w:rsidR="003B7E30" w:rsidRPr="00FB26DA" w:rsidTr="00281385">
        <w:trPr>
          <w:trHeight w:val="100"/>
        </w:trPr>
        <w:tc>
          <w:tcPr>
            <w:tcW w:w="5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right"/>
              <w:rPr>
                <w:color w:val="000000"/>
                <w:lang w:val="ru-RU" w:eastAsia="ru-RU"/>
              </w:rPr>
            </w:pPr>
            <w:r w:rsidRPr="00FB26DA">
              <w:rPr>
                <w:bCs/>
                <w:color w:val="000000"/>
                <w:lang w:eastAsia="ru-RU"/>
              </w:rPr>
              <w:t>Разом за змістовим модулем 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12</w:t>
            </w:r>
            <w:r w:rsidR="00322B6F">
              <w:rPr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22B6F" w:rsidP="00281385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eastAsia="ru-RU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22B6F" w:rsidP="00281385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eastAsia="ru-RU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val="ru-RU" w:eastAsia="ru-RU"/>
              </w:rPr>
              <w:t> </w:t>
            </w:r>
          </w:p>
        </w:tc>
      </w:tr>
      <w:tr w:rsidR="003B7E30" w:rsidRPr="00FB26DA" w:rsidTr="00281385">
        <w:trPr>
          <w:trHeight w:val="104"/>
        </w:trPr>
        <w:tc>
          <w:tcPr>
            <w:tcW w:w="5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FB26DA">
              <w:rPr>
                <w:b/>
                <w:bCs/>
                <w:color w:val="000000"/>
                <w:lang w:eastAsia="ru-RU"/>
              </w:rPr>
              <w:t xml:space="preserve">Разом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B26DA">
              <w:rPr>
                <w:b/>
                <w:bCs/>
                <w:color w:val="000000"/>
                <w:lang w:eastAsia="ru-RU"/>
              </w:rPr>
              <w:t>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B26DA">
              <w:rPr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7E30" w:rsidRPr="00FB26DA" w:rsidRDefault="00322B6F" w:rsidP="0028138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22B6F" w:rsidP="0028138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B26DA">
              <w:rPr>
                <w:b/>
                <w:bCs/>
                <w:color w:val="000000"/>
                <w:lang w:eastAsia="ru-RU"/>
              </w:rPr>
              <w:t>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</w:tr>
    </w:tbl>
    <w:p w:rsidR="003B7E30" w:rsidRDefault="003B7E30" w:rsidP="003B7E30">
      <w:pPr>
        <w:jc w:val="center"/>
        <w:rPr>
          <w:b/>
          <w:sz w:val="28"/>
          <w:szCs w:val="28"/>
          <w:lang w:eastAsia="ru-RU"/>
        </w:rPr>
      </w:pPr>
    </w:p>
    <w:p w:rsidR="003B7E30" w:rsidRDefault="003B7E30" w:rsidP="003B7E30">
      <w:pPr>
        <w:jc w:val="center"/>
        <w:rPr>
          <w:b/>
          <w:sz w:val="28"/>
          <w:szCs w:val="28"/>
          <w:lang w:eastAsia="ru-RU"/>
        </w:rPr>
      </w:pPr>
      <w:r w:rsidRPr="00186ABE">
        <w:rPr>
          <w:b/>
          <w:sz w:val="28"/>
          <w:szCs w:val="28"/>
          <w:lang w:eastAsia="ru-RU"/>
        </w:rPr>
        <w:t xml:space="preserve">Заочна форма </w:t>
      </w:r>
      <w:r>
        <w:rPr>
          <w:b/>
          <w:sz w:val="28"/>
          <w:szCs w:val="28"/>
          <w:lang w:eastAsia="ru-RU"/>
        </w:rPr>
        <w:t>здобуття вищої освіти</w:t>
      </w:r>
    </w:p>
    <w:tbl>
      <w:tblPr>
        <w:tblW w:w="9886" w:type="dxa"/>
        <w:tblInd w:w="94" w:type="dxa"/>
        <w:tblLook w:val="04A0" w:firstRow="1" w:lastRow="0" w:firstColumn="1" w:lastColumn="0" w:noHBand="0" w:noVBand="1"/>
      </w:tblPr>
      <w:tblGrid>
        <w:gridCol w:w="5826"/>
        <w:gridCol w:w="580"/>
        <w:gridCol w:w="580"/>
        <w:gridCol w:w="580"/>
        <w:gridCol w:w="580"/>
        <w:gridCol w:w="580"/>
        <w:gridCol w:w="580"/>
        <w:gridCol w:w="580"/>
      </w:tblGrid>
      <w:tr w:rsidR="003B7E30" w:rsidRPr="00FB26DA" w:rsidTr="00281385">
        <w:trPr>
          <w:trHeight w:val="187"/>
        </w:trPr>
        <w:tc>
          <w:tcPr>
            <w:tcW w:w="5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E30" w:rsidRPr="00FB26DA" w:rsidRDefault="003B7E30" w:rsidP="0028138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B26DA">
              <w:rPr>
                <w:b/>
                <w:bCs/>
                <w:color w:val="000000"/>
                <w:lang w:eastAsia="ru-RU"/>
              </w:rPr>
              <w:t>Назви змістових модулів і тем</w:t>
            </w:r>
          </w:p>
        </w:tc>
        <w:tc>
          <w:tcPr>
            <w:tcW w:w="406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B26DA">
              <w:rPr>
                <w:b/>
                <w:bCs/>
                <w:color w:val="000000"/>
                <w:lang w:eastAsia="ru-RU"/>
              </w:rPr>
              <w:t xml:space="preserve">Кількість годин </w:t>
            </w:r>
          </w:p>
        </w:tc>
      </w:tr>
      <w:tr w:rsidR="003B7E30" w:rsidRPr="00FB26DA" w:rsidTr="00281385">
        <w:trPr>
          <w:trHeight w:val="191"/>
        </w:trPr>
        <w:tc>
          <w:tcPr>
            <w:tcW w:w="5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E30" w:rsidRPr="00FB26DA" w:rsidRDefault="003B7E30" w:rsidP="00281385">
            <w:pPr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B26DA">
              <w:rPr>
                <w:b/>
                <w:bCs/>
                <w:color w:val="000000"/>
                <w:lang w:eastAsia="ru-RU"/>
              </w:rPr>
              <w:t>разом</w:t>
            </w:r>
          </w:p>
        </w:tc>
        <w:tc>
          <w:tcPr>
            <w:tcW w:w="34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B26DA">
              <w:rPr>
                <w:b/>
                <w:bCs/>
                <w:color w:val="000000"/>
                <w:lang w:eastAsia="ru-RU"/>
              </w:rPr>
              <w:t>у тому числі</w:t>
            </w:r>
          </w:p>
        </w:tc>
      </w:tr>
      <w:tr w:rsidR="003B7E30" w:rsidRPr="00FB26DA" w:rsidTr="00281385">
        <w:trPr>
          <w:trHeight w:val="2640"/>
        </w:trPr>
        <w:tc>
          <w:tcPr>
            <w:tcW w:w="5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E30" w:rsidRPr="00FB26DA" w:rsidRDefault="003B7E30" w:rsidP="00281385">
            <w:pPr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E30" w:rsidRPr="00FB26DA" w:rsidRDefault="003B7E30" w:rsidP="00281385">
            <w:pPr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B26DA">
              <w:rPr>
                <w:b/>
                <w:bCs/>
                <w:color w:val="000000"/>
                <w:lang w:eastAsia="ru-RU"/>
              </w:rPr>
              <w:t>лекційні заняття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B26DA">
              <w:rPr>
                <w:b/>
                <w:bCs/>
                <w:color w:val="000000"/>
                <w:lang w:eastAsia="ru-RU"/>
              </w:rPr>
              <w:t>практичні заняття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B26DA">
              <w:rPr>
                <w:b/>
                <w:bCs/>
                <w:color w:val="000000"/>
                <w:lang w:eastAsia="ru-RU"/>
              </w:rPr>
              <w:t>семінарські заняття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B26DA">
              <w:rPr>
                <w:b/>
                <w:bCs/>
                <w:color w:val="000000"/>
                <w:lang w:eastAsia="ru-RU"/>
              </w:rPr>
              <w:t>лабораторні заняття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B26DA">
              <w:rPr>
                <w:b/>
                <w:bCs/>
                <w:color w:val="000000"/>
                <w:lang w:eastAsia="ru-RU"/>
              </w:rPr>
              <w:t>самостійна робота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B26DA">
              <w:rPr>
                <w:b/>
                <w:bCs/>
                <w:color w:val="000000"/>
                <w:lang w:eastAsia="ru-RU"/>
              </w:rPr>
              <w:t>індивідуальна робота</w:t>
            </w:r>
          </w:p>
        </w:tc>
      </w:tr>
      <w:tr w:rsidR="003B7E30" w:rsidRPr="00FB26DA" w:rsidTr="00281385">
        <w:trPr>
          <w:cantSplit/>
          <w:trHeight w:val="390"/>
        </w:trPr>
        <w:tc>
          <w:tcPr>
            <w:tcW w:w="988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B26DA">
              <w:rPr>
                <w:b/>
                <w:bCs/>
                <w:color w:val="000000"/>
                <w:lang w:eastAsia="ru-RU"/>
              </w:rPr>
              <w:t>Змістовий модуль 1</w:t>
            </w:r>
            <w:r w:rsidRPr="00FB26DA">
              <w:rPr>
                <w:color w:val="000000"/>
                <w:lang w:eastAsia="ru-RU"/>
              </w:rPr>
              <w:t>. Основи будівництва та експлуатації спортивних споруд</w:t>
            </w:r>
          </w:p>
        </w:tc>
      </w:tr>
      <w:tr w:rsidR="003B7E30" w:rsidRPr="00FB26DA" w:rsidTr="00281385">
        <w:trPr>
          <w:trHeight w:val="390"/>
        </w:trPr>
        <w:tc>
          <w:tcPr>
            <w:tcW w:w="5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E30" w:rsidRPr="00FB26DA" w:rsidRDefault="003B7E30" w:rsidP="00281385">
            <w:pPr>
              <w:rPr>
                <w:b/>
                <w:bCs/>
                <w:color w:val="000000"/>
                <w:lang w:val="ru-RU" w:eastAsia="ru-RU"/>
              </w:rPr>
            </w:pPr>
            <w:r w:rsidRPr="00FB26DA">
              <w:rPr>
                <w:b/>
                <w:bCs/>
                <w:color w:val="000000"/>
                <w:lang w:eastAsia="ru-RU"/>
              </w:rPr>
              <w:t>Тема лекції 1.</w:t>
            </w:r>
            <w:r w:rsidRPr="00FB26DA">
              <w:rPr>
                <w:color w:val="000000"/>
                <w:lang w:eastAsia="ru-RU"/>
              </w:rPr>
              <w:t xml:space="preserve"> Вступ до дисципліни «Спортивні споруди і обладнання».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</w:tr>
      <w:tr w:rsidR="003B7E30" w:rsidRPr="00FB26DA" w:rsidTr="00281385">
        <w:trPr>
          <w:trHeight w:val="390"/>
        </w:trPr>
        <w:tc>
          <w:tcPr>
            <w:tcW w:w="5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rPr>
                <w:b/>
                <w:bCs/>
                <w:color w:val="000000"/>
                <w:lang w:val="ru-RU" w:eastAsia="ru-RU"/>
              </w:rPr>
            </w:pPr>
            <w:r w:rsidRPr="00FB26DA">
              <w:rPr>
                <w:b/>
                <w:bCs/>
                <w:color w:val="000000"/>
                <w:lang w:eastAsia="ru-RU"/>
              </w:rPr>
              <w:t>Тема лекції 2.</w:t>
            </w:r>
            <w:r w:rsidRPr="00FB26DA">
              <w:rPr>
                <w:color w:val="000000"/>
                <w:lang w:eastAsia="ru-RU"/>
              </w:rPr>
              <w:t xml:space="preserve"> Норми, структура та організація будівництва спортивних споруд і обладнання:</w:t>
            </w:r>
          </w:p>
        </w:tc>
        <w:tc>
          <w:tcPr>
            <w:tcW w:w="5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</w:tr>
      <w:tr w:rsidR="003B7E30" w:rsidRPr="00FB26DA" w:rsidTr="00281385">
        <w:trPr>
          <w:trHeight w:val="390"/>
        </w:trPr>
        <w:tc>
          <w:tcPr>
            <w:tcW w:w="5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rPr>
                <w:b/>
                <w:bCs/>
                <w:color w:val="000000"/>
                <w:lang w:val="ru-RU" w:eastAsia="ru-RU"/>
              </w:rPr>
            </w:pPr>
            <w:r w:rsidRPr="00FB26DA">
              <w:rPr>
                <w:b/>
                <w:bCs/>
                <w:color w:val="000000"/>
                <w:lang w:eastAsia="ru-RU"/>
              </w:rPr>
              <w:t>Тема лекції 3.</w:t>
            </w:r>
            <w:r w:rsidRPr="00FB26DA">
              <w:rPr>
                <w:color w:val="000000"/>
                <w:lang w:eastAsia="ru-RU"/>
              </w:rPr>
              <w:t xml:space="preserve"> Спортивні  споруди для легкої атлетики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</w:tr>
      <w:tr w:rsidR="003B7E30" w:rsidRPr="00FB26DA" w:rsidTr="00281385">
        <w:trPr>
          <w:trHeight w:val="390"/>
        </w:trPr>
        <w:tc>
          <w:tcPr>
            <w:tcW w:w="5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rPr>
                <w:b/>
                <w:bCs/>
                <w:color w:val="000000"/>
                <w:lang w:val="ru-RU" w:eastAsia="ru-RU"/>
              </w:rPr>
            </w:pPr>
            <w:r w:rsidRPr="00FB26DA">
              <w:rPr>
                <w:b/>
                <w:bCs/>
                <w:color w:val="000000"/>
                <w:lang w:eastAsia="ru-RU"/>
              </w:rPr>
              <w:t>Тема лекції 4.</w:t>
            </w:r>
            <w:r w:rsidRPr="00FB26DA">
              <w:rPr>
                <w:color w:val="000000"/>
                <w:lang w:eastAsia="ru-RU"/>
              </w:rPr>
              <w:t xml:space="preserve"> Організаційні основи експлуатації спортивних споруд</w:t>
            </w:r>
          </w:p>
        </w:tc>
        <w:tc>
          <w:tcPr>
            <w:tcW w:w="5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</w:tr>
      <w:tr w:rsidR="003B7E30" w:rsidRPr="00FB26DA" w:rsidTr="00281385">
        <w:trPr>
          <w:trHeight w:val="390"/>
        </w:trPr>
        <w:tc>
          <w:tcPr>
            <w:tcW w:w="5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rPr>
                <w:b/>
                <w:bCs/>
                <w:color w:val="000000"/>
                <w:lang w:val="ru-RU" w:eastAsia="ru-RU"/>
              </w:rPr>
            </w:pPr>
            <w:r w:rsidRPr="00FB26DA">
              <w:rPr>
                <w:b/>
                <w:bCs/>
                <w:color w:val="000000"/>
                <w:lang w:eastAsia="ru-RU"/>
              </w:rPr>
              <w:t xml:space="preserve">Тема практичного заняття 1. </w:t>
            </w:r>
            <w:r w:rsidRPr="00FB26DA">
              <w:rPr>
                <w:color w:val="000000"/>
                <w:lang w:eastAsia="ru-RU"/>
              </w:rPr>
              <w:t>Загальні відомості про спортивні споруди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</w:tr>
      <w:tr w:rsidR="003B7E30" w:rsidRPr="00FB26DA" w:rsidTr="00281385">
        <w:trPr>
          <w:trHeight w:val="390"/>
        </w:trPr>
        <w:tc>
          <w:tcPr>
            <w:tcW w:w="5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rPr>
                <w:b/>
                <w:bCs/>
                <w:color w:val="000000"/>
                <w:lang w:val="ru-RU" w:eastAsia="ru-RU"/>
              </w:rPr>
            </w:pPr>
            <w:r w:rsidRPr="00FB26DA">
              <w:rPr>
                <w:b/>
                <w:bCs/>
                <w:color w:val="000000"/>
                <w:lang w:eastAsia="ru-RU"/>
              </w:rPr>
              <w:t xml:space="preserve">Тема практичного заняття 2. </w:t>
            </w:r>
            <w:r w:rsidRPr="00FB26DA">
              <w:rPr>
                <w:color w:val="000000"/>
                <w:lang w:eastAsia="ru-RU"/>
              </w:rPr>
              <w:t>Класифікація та характеристика спортивних споруд</w:t>
            </w: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</w:tr>
      <w:tr w:rsidR="003B7E30" w:rsidRPr="00FB26DA" w:rsidTr="00281385">
        <w:trPr>
          <w:trHeight w:val="390"/>
        </w:trPr>
        <w:tc>
          <w:tcPr>
            <w:tcW w:w="5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rPr>
                <w:b/>
                <w:bCs/>
                <w:color w:val="000000"/>
                <w:lang w:val="ru-RU" w:eastAsia="ru-RU"/>
              </w:rPr>
            </w:pPr>
            <w:r w:rsidRPr="00FB26DA">
              <w:rPr>
                <w:b/>
                <w:bCs/>
                <w:color w:val="000000"/>
                <w:lang w:eastAsia="ru-RU"/>
              </w:rPr>
              <w:t>Тема практичного заняття 3.</w:t>
            </w:r>
            <w:r w:rsidRPr="00FB26DA">
              <w:rPr>
                <w:color w:val="000000"/>
                <w:lang w:eastAsia="ru-RU"/>
              </w:rPr>
              <w:t xml:space="preserve"> Основи будівництва спортивних споруд</w:t>
            </w:r>
          </w:p>
        </w:tc>
        <w:tc>
          <w:tcPr>
            <w:tcW w:w="5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</w:tr>
      <w:tr w:rsidR="003B7E30" w:rsidRPr="00FB26DA" w:rsidTr="00281385">
        <w:trPr>
          <w:trHeight w:val="390"/>
        </w:trPr>
        <w:tc>
          <w:tcPr>
            <w:tcW w:w="5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rPr>
                <w:b/>
                <w:bCs/>
                <w:color w:val="000000"/>
                <w:lang w:val="ru-RU" w:eastAsia="ru-RU"/>
              </w:rPr>
            </w:pPr>
            <w:r w:rsidRPr="00FB26DA">
              <w:rPr>
                <w:b/>
                <w:bCs/>
                <w:color w:val="000000"/>
                <w:lang w:eastAsia="ru-RU"/>
              </w:rPr>
              <w:t xml:space="preserve">Тема практичного заняття 4. </w:t>
            </w:r>
            <w:r w:rsidRPr="00FB26DA">
              <w:rPr>
                <w:color w:val="000000"/>
                <w:lang w:eastAsia="ru-RU"/>
              </w:rPr>
              <w:t>Будівництво площинних відкритих спортивних споруд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</w:tr>
      <w:tr w:rsidR="003B7E30" w:rsidRPr="00FB26DA" w:rsidTr="00281385">
        <w:trPr>
          <w:trHeight w:val="390"/>
        </w:trPr>
        <w:tc>
          <w:tcPr>
            <w:tcW w:w="5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rPr>
                <w:b/>
                <w:bCs/>
                <w:color w:val="000000"/>
                <w:lang w:val="ru-RU" w:eastAsia="ru-RU"/>
              </w:rPr>
            </w:pPr>
            <w:r w:rsidRPr="00FB26DA">
              <w:rPr>
                <w:b/>
                <w:bCs/>
                <w:color w:val="000000"/>
                <w:lang w:eastAsia="ru-RU"/>
              </w:rPr>
              <w:t xml:space="preserve">Тема практичного заняття 5. </w:t>
            </w:r>
            <w:r w:rsidRPr="00FB26DA">
              <w:rPr>
                <w:color w:val="000000"/>
                <w:lang w:eastAsia="ru-RU"/>
              </w:rPr>
              <w:t>Спортивні споруди — матеріально-технічна основа розвитку фізичної культури  та спорту.</w:t>
            </w: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</w:tr>
      <w:tr w:rsidR="003B7E30" w:rsidRPr="00FB26DA" w:rsidTr="00281385">
        <w:trPr>
          <w:trHeight w:val="390"/>
        </w:trPr>
        <w:tc>
          <w:tcPr>
            <w:tcW w:w="5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rPr>
                <w:b/>
                <w:bCs/>
                <w:color w:val="000000"/>
                <w:lang w:val="ru-RU" w:eastAsia="ru-RU"/>
              </w:rPr>
            </w:pPr>
            <w:r w:rsidRPr="00FB26DA">
              <w:rPr>
                <w:b/>
                <w:bCs/>
                <w:color w:val="000000"/>
                <w:lang w:eastAsia="ru-RU"/>
              </w:rPr>
              <w:t xml:space="preserve">Тема практичного заняття 6. </w:t>
            </w:r>
            <w:r w:rsidRPr="00FB26DA">
              <w:rPr>
                <w:color w:val="000000"/>
                <w:lang w:eastAsia="ru-RU"/>
              </w:rPr>
              <w:t>Фізкультурно-спортивні споруди для масових видів спорту, спортивних ігор</w:t>
            </w:r>
          </w:p>
        </w:tc>
        <w:tc>
          <w:tcPr>
            <w:tcW w:w="5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</w:tr>
      <w:tr w:rsidR="003B7E30" w:rsidRPr="00FB26DA" w:rsidTr="00281385">
        <w:trPr>
          <w:trHeight w:val="390"/>
        </w:trPr>
        <w:tc>
          <w:tcPr>
            <w:tcW w:w="5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rPr>
                <w:b/>
                <w:bCs/>
                <w:color w:val="000000"/>
                <w:lang w:val="ru-RU" w:eastAsia="ru-RU"/>
              </w:rPr>
            </w:pPr>
            <w:r w:rsidRPr="00FB26DA">
              <w:rPr>
                <w:b/>
                <w:bCs/>
                <w:color w:val="000000"/>
                <w:lang w:eastAsia="ru-RU"/>
              </w:rPr>
              <w:t xml:space="preserve">Тема практичного заняття 7. </w:t>
            </w:r>
            <w:r w:rsidRPr="00FB26DA">
              <w:rPr>
                <w:color w:val="000000"/>
                <w:lang w:eastAsia="ru-RU"/>
              </w:rPr>
              <w:t>Спортивні споруди для легкої атлетики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</w:tr>
      <w:tr w:rsidR="003B7E30" w:rsidRPr="00FB26DA" w:rsidTr="00281385">
        <w:trPr>
          <w:trHeight w:val="390"/>
        </w:trPr>
        <w:tc>
          <w:tcPr>
            <w:tcW w:w="5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rPr>
                <w:b/>
                <w:bCs/>
                <w:color w:val="000000"/>
                <w:lang w:val="ru-RU" w:eastAsia="ru-RU"/>
              </w:rPr>
            </w:pPr>
            <w:r w:rsidRPr="00FB26DA">
              <w:rPr>
                <w:b/>
                <w:bCs/>
                <w:color w:val="000000"/>
                <w:lang w:eastAsia="ru-RU"/>
              </w:rPr>
              <w:lastRenderedPageBreak/>
              <w:t xml:space="preserve">Тема практичного заняття 8. </w:t>
            </w:r>
            <w:r w:rsidRPr="00FB26DA">
              <w:rPr>
                <w:color w:val="000000"/>
                <w:lang w:eastAsia="ru-RU"/>
              </w:rPr>
              <w:t>Споруди для гімнастики, єдиноборствами, боксу та силовими видами спорту</w:t>
            </w: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</w:tr>
      <w:tr w:rsidR="003B7E30" w:rsidRPr="00FB26DA" w:rsidTr="00281385">
        <w:trPr>
          <w:trHeight w:val="390"/>
        </w:trPr>
        <w:tc>
          <w:tcPr>
            <w:tcW w:w="5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rPr>
                <w:b/>
                <w:bCs/>
                <w:color w:val="000000"/>
                <w:lang w:val="ru-RU" w:eastAsia="ru-RU"/>
              </w:rPr>
            </w:pPr>
            <w:r w:rsidRPr="00FB26DA">
              <w:rPr>
                <w:b/>
                <w:bCs/>
                <w:color w:val="000000"/>
                <w:lang w:eastAsia="ru-RU"/>
              </w:rPr>
              <w:t xml:space="preserve">Тема практичного заняття 9. </w:t>
            </w:r>
            <w:r w:rsidRPr="00FB26DA">
              <w:rPr>
                <w:color w:val="000000"/>
                <w:lang w:eastAsia="ru-RU"/>
              </w:rPr>
              <w:t xml:space="preserve">Планування та </w:t>
            </w:r>
            <w:proofErr w:type="spellStart"/>
            <w:r w:rsidRPr="00FB26DA">
              <w:rPr>
                <w:color w:val="000000"/>
                <w:lang w:eastAsia="ru-RU"/>
              </w:rPr>
              <w:t>прозвиток</w:t>
            </w:r>
            <w:proofErr w:type="spellEnd"/>
            <w:r w:rsidRPr="00FB26DA">
              <w:rPr>
                <w:color w:val="000000"/>
                <w:lang w:eastAsia="ru-RU"/>
              </w:rPr>
              <w:t xml:space="preserve"> майданчику для </w:t>
            </w:r>
            <w:proofErr w:type="spellStart"/>
            <w:r w:rsidRPr="00FB26DA">
              <w:rPr>
                <w:color w:val="000000"/>
                <w:lang w:eastAsia="ru-RU"/>
              </w:rPr>
              <w:t>бабінтону</w:t>
            </w:r>
            <w:proofErr w:type="spellEnd"/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FB26D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3B7E30" w:rsidRPr="00FB26DA" w:rsidRDefault="003B7E30" w:rsidP="00281385">
            <w:pPr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 w:rsidRPr="00FB26DA">
              <w:rPr>
                <w:rFonts w:ascii="Calibri" w:hAnsi="Calibri"/>
                <w:color w:val="00000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 w:rsidRPr="00FB26DA">
              <w:rPr>
                <w:rFonts w:ascii="Calibri" w:hAnsi="Calibri"/>
                <w:color w:val="00000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E30" w:rsidRPr="00FB26DA" w:rsidRDefault="003B7E30" w:rsidP="0028138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FB26D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FB26D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3B7E30" w:rsidRPr="00FB26DA" w:rsidTr="00281385">
        <w:trPr>
          <w:trHeight w:val="390"/>
        </w:trPr>
        <w:tc>
          <w:tcPr>
            <w:tcW w:w="5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rPr>
                <w:b/>
                <w:bCs/>
                <w:color w:val="000000"/>
                <w:lang w:val="ru-RU" w:eastAsia="ru-RU"/>
              </w:rPr>
            </w:pPr>
            <w:r w:rsidRPr="00FB26DA">
              <w:rPr>
                <w:b/>
                <w:bCs/>
                <w:color w:val="000000"/>
                <w:lang w:eastAsia="ru-RU"/>
              </w:rPr>
              <w:t xml:space="preserve">Тема практичного заняття 10. </w:t>
            </w:r>
            <w:r w:rsidRPr="00FB26DA">
              <w:rPr>
                <w:color w:val="000000"/>
                <w:lang w:eastAsia="ru-RU"/>
              </w:rPr>
              <w:t>Басейни закритого типу</w:t>
            </w:r>
          </w:p>
        </w:tc>
        <w:tc>
          <w:tcPr>
            <w:tcW w:w="5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FB26D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0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3B7E30" w:rsidRPr="00FB26DA" w:rsidRDefault="003B7E30" w:rsidP="00281385">
            <w:pPr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 w:rsidRPr="00FB26DA">
              <w:rPr>
                <w:rFonts w:ascii="Calibri" w:hAnsi="Calibri"/>
                <w:color w:val="00000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 w:rsidRPr="00FB26DA">
              <w:rPr>
                <w:rFonts w:ascii="Calibri" w:hAnsi="Calibri"/>
                <w:color w:val="00000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E30" w:rsidRPr="00FB26DA" w:rsidRDefault="003B7E30" w:rsidP="0028138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FB26D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FB26D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3B7E30" w:rsidRPr="00FB26DA" w:rsidTr="00281385">
        <w:trPr>
          <w:trHeight w:val="390"/>
        </w:trPr>
        <w:tc>
          <w:tcPr>
            <w:tcW w:w="5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rPr>
                <w:b/>
                <w:bCs/>
                <w:color w:val="000000"/>
                <w:lang w:val="ru-RU" w:eastAsia="ru-RU"/>
              </w:rPr>
            </w:pPr>
            <w:r w:rsidRPr="00FB26DA">
              <w:rPr>
                <w:b/>
                <w:bCs/>
                <w:color w:val="000000"/>
                <w:lang w:eastAsia="ru-RU"/>
              </w:rPr>
              <w:t xml:space="preserve">Тема лабораторного заняття 1. </w:t>
            </w:r>
            <w:r w:rsidRPr="00FB26DA">
              <w:rPr>
                <w:color w:val="000000"/>
                <w:lang w:eastAsia="ru-RU"/>
              </w:rPr>
              <w:t>Будівництво спортивного ядра.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</w:tr>
      <w:tr w:rsidR="003B7E30" w:rsidRPr="00FB26DA" w:rsidTr="00281385">
        <w:trPr>
          <w:trHeight w:val="390"/>
        </w:trPr>
        <w:tc>
          <w:tcPr>
            <w:tcW w:w="5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E30" w:rsidRPr="00FB26DA" w:rsidRDefault="003B7E30" w:rsidP="00281385">
            <w:pPr>
              <w:rPr>
                <w:b/>
                <w:bCs/>
                <w:color w:val="000000"/>
                <w:lang w:val="ru-RU" w:eastAsia="ru-RU"/>
              </w:rPr>
            </w:pPr>
            <w:r w:rsidRPr="00FB26DA">
              <w:rPr>
                <w:b/>
                <w:bCs/>
                <w:color w:val="000000"/>
                <w:lang w:eastAsia="ru-RU"/>
              </w:rPr>
              <w:t xml:space="preserve">Тема лабораторного заняття 2. </w:t>
            </w:r>
            <w:r w:rsidRPr="00FB26DA">
              <w:rPr>
                <w:color w:val="000000"/>
                <w:lang w:eastAsia="ru-RU"/>
              </w:rPr>
              <w:t>Будівництво майданчиків для занять спортивними іграми.</w:t>
            </w: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</w:tr>
      <w:tr w:rsidR="003B7E30" w:rsidRPr="00FB26DA" w:rsidTr="00281385">
        <w:trPr>
          <w:trHeight w:val="390"/>
        </w:trPr>
        <w:tc>
          <w:tcPr>
            <w:tcW w:w="5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E30" w:rsidRPr="00FB26DA" w:rsidRDefault="003B7E30" w:rsidP="00281385">
            <w:pPr>
              <w:rPr>
                <w:b/>
                <w:bCs/>
                <w:color w:val="000000"/>
                <w:lang w:val="ru-RU" w:eastAsia="ru-RU"/>
              </w:rPr>
            </w:pPr>
            <w:r w:rsidRPr="00FB26DA">
              <w:rPr>
                <w:b/>
                <w:bCs/>
                <w:color w:val="000000"/>
                <w:lang w:eastAsia="ru-RU"/>
              </w:rPr>
              <w:t xml:space="preserve">Тема лабораторного заняття 3. </w:t>
            </w:r>
            <w:r w:rsidRPr="00FB26DA">
              <w:rPr>
                <w:color w:val="000000"/>
                <w:lang w:eastAsia="ru-RU"/>
              </w:rPr>
              <w:t>Будівництво та розмітка місць для стрибків у довжину та висоту</w:t>
            </w:r>
          </w:p>
        </w:tc>
        <w:tc>
          <w:tcPr>
            <w:tcW w:w="5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</w:tr>
      <w:tr w:rsidR="003B7E30" w:rsidRPr="00FB26DA" w:rsidTr="00281385">
        <w:trPr>
          <w:trHeight w:val="390"/>
        </w:trPr>
        <w:tc>
          <w:tcPr>
            <w:tcW w:w="5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E30" w:rsidRPr="00FB26DA" w:rsidRDefault="003B7E30" w:rsidP="00281385">
            <w:pPr>
              <w:rPr>
                <w:b/>
                <w:bCs/>
                <w:color w:val="000000"/>
                <w:lang w:val="ru-RU" w:eastAsia="ru-RU"/>
              </w:rPr>
            </w:pPr>
            <w:r w:rsidRPr="00FB26DA">
              <w:rPr>
                <w:b/>
                <w:bCs/>
                <w:color w:val="000000"/>
                <w:lang w:eastAsia="ru-RU"/>
              </w:rPr>
              <w:t xml:space="preserve">Тема лабораторного заняття 4. </w:t>
            </w:r>
            <w:r w:rsidRPr="00FB26DA">
              <w:rPr>
                <w:color w:val="000000"/>
                <w:lang w:eastAsia="ru-RU"/>
              </w:rPr>
              <w:t>Будівництво та розмітка місць для метання.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</w:tr>
      <w:tr w:rsidR="003B7E30" w:rsidRPr="00FB26DA" w:rsidTr="00281385">
        <w:trPr>
          <w:trHeight w:val="390"/>
        </w:trPr>
        <w:tc>
          <w:tcPr>
            <w:tcW w:w="5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E30" w:rsidRPr="00FB26DA" w:rsidRDefault="003B7E30" w:rsidP="00281385">
            <w:pPr>
              <w:rPr>
                <w:b/>
                <w:bCs/>
                <w:color w:val="000000"/>
                <w:lang w:val="ru-RU" w:eastAsia="ru-RU"/>
              </w:rPr>
            </w:pPr>
            <w:r w:rsidRPr="00FB26DA">
              <w:rPr>
                <w:b/>
                <w:bCs/>
                <w:color w:val="000000"/>
                <w:lang w:eastAsia="ru-RU"/>
              </w:rPr>
              <w:t xml:space="preserve">Тема лабораторного заняття 5. </w:t>
            </w:r>
            <w:r w:rsidRPr="00FB26DA">
              <w:rPr>
                <w:color w:val="000000"/>
                <w:lang w:eastAsia="ru-RU"/>
              </w:rPr>
              <w:t>Планування та розмітка легкоатлетичних доріжок.</w:t>
            </w: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</w:tr>
      <w:tr w:rsidR="003B7E30" w:rsidRPr="00FB26DA" w:rsidTr="00281385">
        <w:trPr>
          <w:trHeight w:val="390"/>
        </w:trPr>
        <w:tc>
          <w:tcPr>
            <w:tcW w:w="5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E30" w:rsidRPr="00FB26DA" w:rsidRDefault="003B7E30" w:rsidP="00281385">
            <w:pPr>
              <w:rPr>
                <w:b/>
                <w:bCs/>
                <w:color w:val="000000"/>
                <w:lang w:val="ru-RU" w:eastAsia="ru-RU"/>
              </w:rPr>
            </w:pPr>
            <w:r w:rsidRPr="00FB26DA">
              <w:rPr>
                <w:b/>
                <w:bCs/>
                <w:color w:val="000000"/>
                <w:lang w:eastAsia="ru-RU"/>
              </w:rPr>
              <w:t xml:space="preserve">Тема лабораторного заняття 6. </w:t>
            </w:r>
            <w:r w:rsidRPr="00FB26DA">
              <w:rPr>
                <w:color w:val="000000"/>
                <w:lang w:eastAsia="ru-RU"/>
              </w:rPr>
              <w:t>Планування та розмітка майданчику для тенісу</w:t>
            </w: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</w:tr>
      <w:tr w:rsidR="003B7E30" w:rsidRPr="00FB26DA" w:rsidTr="00281385">
        <w:trPr>
          <w:trHeight w:val="390"/>
        </w:trPr>
        <w:tc>
          <w:tcPr>
            <w:tcW w:w="5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E30" w:rsidRPr="00FB26DA" w:rsidRDefault="003B7E30" w:rsidP="00281385">
            <w:pPr>
              <w:rPr>
                <w:b/>
                <w:bCs/>
                <w:color w:val="000000"/>
                <w:lang w:val="ru-RU" w:eastAsia="ru-RU"/>
              </w:rPr>
            </w:pPr>
            <w:r w:rsidRPr="00FB26DA">
              <w:rPr>
                <w:b/>
                <w:bCs/>
                <w:color w:val="000000"/>
                <w:lang w:eastAsia="ru-RU"/>
              </w:rPr>
              <w:t xml:space="preserve">Тема лабораторного заняття 7. </w:t>
            </w:r>
            <w:r w:rsidRPr="00FB26DA">
              <w:rPr>
                <w:color w:val="000000"/>
                <w:lang w:eastAsia="ru-RU"/>
              </w:rPr>
              <w:t>Планування та розмітка майданчику для баскетболу</w:t>
            </w:r>
          </w:p>
        </w:tc>
        <w:tc>
          <w:tcPr>
            <w:tcW w:w="5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</w:tr>
      <w:tr w:rsidR="003B7E30" w:rsidRPr="00FB26DA" w:rsidTr="00281385">
        <w:trPr>
          <w:trHeight w:val="390"/>
        </w:trPr>
        <w:tc>
          <w:tcPr>
            <w:tcW w:w="5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E30" w:rsidRPr="00FB26DA" w:rsidRDefault="003B7E30" w:rsidP="00281385">
            <w:pPr>
              <w:rPr>
                <w:b/>
                <w:bCs/>
                <w:color w:val="000000"/>
                <w:lang w:val="ru-RU" w:eastAsia="ru-RU"/>
              </w:rPr>
            </w:pPr>
            <w:r w:rsidRPr="00FB26DA">
              <w:rPr>
                <w:b/>
                <w:bCs/>
                <w:color w:val="000000"/>
                <w:lang w:eastAsia="ru-RU"/>
              </w:rPr>
              <w:t xml:space="preserve">Тема лабораторного заняття 8. </w:t>
            </w:r>
            <w:r w:rsidRPr="00FB26DA">
              <w:rPr>
                <w:color w:val="000000"/>
                <w:lang w:eastAsia="ru-RU"/>
              </w:rPr>
              <w:t>Планування та розмітка майданчику для волейболу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</w:tr>
      <w:tr w:rsidR="003B7E30" w:rsidRPr="00FB26DA" w:rsidTr="00281385">
        <w:trPr>
          <w:trHeight w:val="390"/>
        </w:trPr>
        <w:tc>
          <w:tcPr>
            <w:tcW w:w="5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E30" w:rsidRPr="00FB26DA" w:rsidRDefault="003B7E30" w:rsidP="00281385">
            <w:pPr>
              <w:rPr>
                <w:b/>
                <w:bCs/>
                <w:color w:val="000000"/>
                <w:lang w:val="ru-RU" w:eastAsia="ru-RU"/>
              </w:rPr>
            </w:pPr>
            <w:r w:rsidRPr="00FB26DA">
              <w:rPr>
                <w:b/>
                <w:bCs/>
                <w:color w:val="000000"/>
                <w:lang w:eastAsia="ru-RU"/>
              </w:rPr>
              <w:t xml:space="preserve">Тема лабораторного заняття 9. </w:t>
            </w:r>
            <w:r w:rsidRPr="00FB26DA">
              <w:rPr>
                <w:color w:val="000000"/>
                <w:lang w:eastAsia="ru-RU"/>
              </w:rPr>
              <w:t xml:space="preserve">Планування та </w:t>
            </w:r>
            <w:proofErr w:type="spellStart"/>
            <w:r w:rsidRPr="00FB26DA">
              <w:rPr>
                <w:color w:val="000000"/>
                <w:lang w:eastAsia="ru-RU"/>
              </w:rPr>
              <w:t>прозвиток</w:t>
            </w:r>
            <w:proofErr w:type="spellEnd"/>
            <w:r w:rsidRPr="00FB26DA">
              <w:rPr>
                <w:color w:val="000000"/>
                <w:lang w:eastAsia="ru-RU"/>
              </w:rPr>
              <w:t xml:space="preserve"> майданчику для </w:t>
            </w:r>
            <w:proofErr w:type="spellStart"/>
            <w:r w:rsidRPr="00FB26DA">
              <w:rPr>
                <w:color w:val="000000"/>
                <w:lang w:eastAsia="ru-RU"/>
              </w:rPr>
              <w:t>бабінтону</w:t>
            </w:r>
            <w:proofErr w:type="spellEnd"/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FB26D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 w:rsidRPr="00FB26DA">
              <w:rPr>
                <w:rFonts w:ascii="Calibri" w:hAnsi="Calibri"/>
                <w:color w:val="00000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 w:rsidRPr="00FB26DA">
              <w:rPr>
                <w:rFonts w:ascii="Calibri" w:hAnsi="Calibri"/>
                <w:color w:val="000000"/>
                <w:lang w:val="ru-RU" w:eastAsia="ru-RU"/>
              </w:rPr>
              <w:t> </w:t>
            </w:r>
          </w:p>
        </w:tc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E30" w:rsidRPr="00FB26DA" w:rsidRDefault="003B7E30" w:rsidP="0028138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FB26D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FB26D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3B7E30" w:rsidRPr="00FB26DA" w:rsidTr="00281385">
        <w:trPr>
          <w:trHeight w:val="390"/>
        </w:trPr>
        <w:tc>
          <w:tcPr>
            <w:tcW w:w="5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7E30" w:rsidRPr="00FB26DA" w:rsidRDefault="003B7E30" w:rsidP="00281385">
            <w:pPr>
              <w:rPr>
                <w:b/>
                <w:bCs/>
                <w:color w:val="000000"/>
                <w:lang w:val="ru-RU" w:eastAsia="ru-RU"/>
              </w:rPr>
            </w:pPr>
            <w:r w:rsidRPr="00FB26DA">
              <w:rPr>
                <w:b/>
                <w:bCs/>
                <w:color w:val="000000"/>
                <w:lang w:eastAsia="ru-RU"/>
              </w:rPr>
              <w:t xml:space="preserve">Тема лабораторного заняття 10. </w:t>
            </w:r>
            <w:r w:rsidRPr="00FB26DA">
              <w:rPr>
                <w:color w:val="000000"/>
                <w:lang w:eastAsia="ru-RU"/>
              </w:rPr>
              <w:t>Басейни закритого типу</w:t>
            </w:r>
          </w:p>
        </w:tc>
        <w:tc>
          <w:tcPr>
            <w:tcW w:w="5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FB26D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 w:rsidRPr="00FB26DA">
              <w:rPr>
                <w:rFonts w:ascii="Calibri" w:hAnsi="Calibri"/>
                <w:color w:val="00000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  <w:r w:rsidRPr="00FB26DA">
              <w:rPr>
                <w:rFonts w:ascii="Calibri" w:hAnsi="Calibri"/>
                <w:color w:val="000000"/>
                <w:lang w:val="ru-RU" w:eastAsia="ru-RU"/>
              </w:rPr>
              <w:t> </w:t>
            </w:r>
          </w:p>
        </w:tc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7E30" w:rsidRPr="00FB26DA" w:rsidRDefault="003B7E30" w:rsidP="0028138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FB26D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FB26DA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3B7E30" w:rsidRPr="00FB26DA" w:rsidTr="00281385">
        <w:trPr>
          <w:trHeight w:val="100"/>
        </w:trPr>
        <w:tc>
          <w:tcPr>
            <w:tcW w:w="5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right"/>
              <w:rPr>
                <w:color w:val="000000"/>
                <w:lang w:val="ru-RU" w:eastAsia="ru-RU"/>
              </w:rPr>
            </w:pPr>
            <w:r w:rsidRPr="00FB26DA">
              <w:rPr>
                <w:bCs/>
                <w:color w:val="000000"/>
                <w:lang w:eastAsia="ru-RU"/>
              </w:rPr>
              <w:t>Разом за змістовим модулем 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eastAsia="ru-RU"/>
              </w:rPr>
              <w:t>104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val="ru-RU" w:eastAsia="ru-RU"/>
              </w:rPr>
              <w:t> </w:t>
            </w:r>
          </w:p>
        </w:tc>
      </w:tr>
      <w:tr w:rsidR="003B7E30" w:rsidRPr="00FB26DA" w:rsidTr="00281385">
        <w:trPr>
          <w:trHeight w:val="104"/>
        </w:trPr>
        <w:tc>
          <w:tcPr>
            <w:tcW w:w="5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right"/>
              <w:rPr>
                <w:b/>
                <w:bCs/>
                <w:color w:val="000000"/>
                <w:lang w:val="ru-RU" w:eastAsia="ru-RU"/>
              </w:rPr>
            </w:pPr>
            <w:r w:rsidRPr="00FB26DA">
              <w:rPr>
                <w:b/>
                <w:bCs/>
                <w:color w:val="000000"/>
                <w:lang w:eastAsia="ru-RU"/>
              </w:rPr>
              <w:t xml:space="preserve">Разом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B26DA">
              <w:rPr>
                <w:b/>
                <w:bCs/>
                <w:color w:val="000000"/>
                <w:lang w:eastAsia="ru-RU"/>
              </w:rPr>
              <w:t>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E30" w:rsidRPr="00FB26DA" w:rsidRDefault="003B7E30" w:rsidP="00281385">
            <w:pPr>
              <w:jc w:val="center"/>
              <w:rPr>
                <w:color w:val="000000"/>
                <w:lang w:val="ru-RU" w:eastAsia="ru-RU"/>
              </w:rPr>
            </w:pPr>
            <w:r w:rsidRPr="00FB26DA">
              <w:rPr>
                <w:color w:val="000000"/>
                <w:lang w:eastAsia="ru-RU"/>
              </w:rPr>
              <w:t> </w:t>
            </w:r>
          </w:p>
        </w:tc>
      </w:tr>
    </w:tbl>
    <w:p w:rsidR="003B7E30" w:rsidRDefault="003B7E30" w:rsidP="003B7E30">
      <w:pPr>
        <w:jc w:val="center"/>
        <w:rPr>
          <w:b/>
          <w:sz w:val="28"/>
          <w:szCs w:val="28"/>
          <w:lang w:eastAsia="ru-RU"/>
        </w:rPr>
      </w:pPr>
    </w:p>
    <w:p w:rsidR="003B7E30" w:rsidRPr="002E40AE" w:rsidRDefault="003B7E30" w:rsidP="003B7E30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2E40AE">
        <w:rPr>
          <w:b/>
          <w:bCs/>
          <w:color w:val="000000"/>
          <w:sz w:val="28"/>
          <w:szCs w:val="28"/>
        </w:rPr>
        <w:t>10. Форми та методи поточного і підсумкового контролю.</w:t>
      </w:r>
    </w:p>
    <w:p w:rsidR="003B7E30" w:rsidRPr="000C139C" w:rsidRDefault="003B7E30" w:rsidP="003B7E30">
      <w:pPr>
        <w:ind w:firstLine="567"/>
        <w:jc w:val="both"/>
        <w:rPr>
          <w:bCs/>
          <w:sz w:val="28"/>
          <w:lang w:eastAsia="ru-RU"/>
        </w:rPr>
      </w:pPr>
      <w:r w:rsidRPr="00D40C5F">
        <w:rPr>
          <w:bCs/>
          <w:sz w:val="28"/>
          <w:lang w:eastAsia="ru-RU"/>
        </w:rPr>
        <w:t>Максимальний бал оцінки поточної успішності студентів на навчальних заняттях рівний 12-ти.</w:t>
      </w:r>
    </w:p>
    <w:p w:rsidR="003B7E30" w:rsidRDefault="003B7E30" w:rsidP="003B7E30">
      <w:pPr>
        <w:ind w:firstLine="567"/>
        <w:jc w:val="both"/>
        <w:rPr>
          <w:sz w:val="28"/>
        </w:rPr>
      </w:pPr>
      <w:r w:rsidRPr="00222BA2">
        <w:rPr>
          <w:sz w:val="28"/>
        </w:rPr>
        <w:t>Поточне та контрольне оцінювання здобувачів вищої освіти спеціальності 0</w:t>
      </w:r>
      <w:r w:rsidR="002D7094">
        <w:rPr>
          <w:sz w:val="28"/>
        </w:rPr>
        <w:t>14 Середня освіта (Фізична культура)</w:t>
      </w:r>
      <w:r w:rsidRPr="00222BA2">
        <w:rPr>
          <w:sz w:val="28"/>
        </w:rPr>
        <w:t xml:space="preserve"> СВО «бакалавр»</w:t>
      </w:r>
      <w:r>
        <w:rPr>
          <w:sz w:val="28"/>
        </w:rPr>
        <w:t xml:space="preserve"> </w:t>
      </w:r>
      <w:r w:rsidRPr="00222BA2">
        <w:rPr>
          <w:sz w:val="28"/>
        </w:rPr>
        <w:t xml:space="preserve"> здійснюється  із використанням таких форм та методів:</w:t>
      </w:r>
      <w:r>
        <w:rPr>
          <w:sz w:val="28"/>
        </w:rPr>
        <w:t xml:space="preserve"> у</w:t>
      </w:r>
      <w:r w:rsidRPr="00500FDF">
        <w:rPr>
          <w:sz w:val="28"/>
        </w:rPr>
        <w:t>сне опитування,</w:t>
      </w:r>
      <w:r>
        <w:rPr>
          <w:sz w:val="28"/>
        </w:rPr>
        <w:t xml:space="preserve"> тестування</w:t>
      </w:r>
      <w:r w:rsidRPr="00500FDF">
        <w:rPr>
          <w:sz w:val="28"/>
        </w:rPr>
        <w:t>,</w:t>
      </w:r>
      <w:r>
        <w:rPr>
          <w:sz w:val="28"/>
        </w:rPr>
        <w:t xml:space="preserve"> </w:t>
      </w:r>
      <w:r w:rsidRPr="00500FDF">
        <w:rPr>
          <w:sz w:val="28"/>
        </w:rPr>
        <w:t>демонстрація</w:t>
      </w:r>
      <w:r w:rsidRPr="000D2002">
        <w:rPr>
          <w:sz w:val="28"/>
        </w:rPr>
        <w:t>,</w:t>
      </w:r>
      <w:r w:rsidRPr="00500FDF">
        <w:rPr>
          <w:sz w:val="28"/>
        </w:rPr>
        <w:t xml:space="preserve"> вирішення</w:t>
      </w:r>
      <w:r>
        <w:rPr>
          <w:sz w:val="28"/>
        </w:rPr>
        <w:t xml:space="preserve"> </w:t>
      </w:r>
      <w:r w:rsidRPr="00500FDF">
        <w:rPr>
          <w:sz w:val="28"/>
        </w:rPr>
        <w:t>проблемних ситуацій,</w:t>
      </w:r>
      <w:r>
        <w:rPr>
          <w:sz w:val="28"/>
        </w:rPr>
        <w:t xml:space="preserve"> </w:t>
      </w:r>
      <w:r w:rsidRPr="00500FDF">
        <w:rPr>
          <w:sz w:val="28"/>
        </w:rPr>
        <w:t>виконання творчих завдань,</w:t>
      </w:r>
      <w:r>
        <w:rPr>
          <w:sz w:val="28"/>
        </w:rPr>
        <w:t xml:space="preserve"> </w:t>
      </w:r>
      <w:r w:rsidRPr="00500FDF">
        <w:rPr>
          <w:sz w:val="28"/>
        </w:rPr>
        <w:t>створення презентацій</w:t>
      </w:r>
      <w:r>
        <w:rPr>
          <w:sz w:val="28"/>
        </w:rPr>
        <w:t xml:space="preserve"> </w:t>
      </w:r>
      <w:r w:rsidRPr="00500FDF">
        <w:rPr>
          <w:sz w:val="28"/>
        </w:rPr>
        <w:t>навчального матеріалу,</w:t>
      </w:r>
      <w:r>
        <w:rPr>
          <w:sz w:val="28"/>
        </w:rPr>
        <w:t xml:space="preserve"> </w:t>
      </w:r>
      <w:r w:rsidRPr="00500FDF">
        <w:rPr>
          <w:sz w:val="28"/>
        </w:rPr>
        <w:t>аналіз виконаної роботи,</w:t>
      </w:r>
      <w:r>
        <w:rPr>
          <w:sz w:val="28"/>
        </w:rPr>
        <w:t xml:space="preserve"> модульна контрольна робота</w:t>
      </w:r>
      <w:r w:rsidRPr="00500FDF">
        <w:rPr>
          <w:sz w:val="28"/>
        </w:rPr>
        <w:t xml:space="preserve">, </w:t>
      </w:r>
      <w:r>
        <w:rPr>
          <w:sz w:val="28"/>
        </w:rPr>
        <w:t>залік.</w:t>
      </w:r>
    </w:p>
    <w:p w:rsidR="003B7E30" w:rsidRDefault="003B7E30" w:rsidP="003B7E30">
      <w:pPr>
        <w:jc w:val="center"/>
        <w:rPr>
          <w:b/>
          <w:sz w:val="28"/>
          <w:szCs w:val="28"/>
          <w:lang w:eastAsia="ru-RU"/>
        </w:rPr>
      </w:pPr>
    </w:p>
    <w:p w:rsidR="003B7E30" w:rsidRPr="008E4C29" w:rsidRDefault="003B7E30" w:rsidP="003B7E30">
      <w:pPr>
        <w:ind w:firstLine="567"/>
        <w:rPr>
          <w:b/>
          <w:bCs/>
          <w:sz w:val="28"/>
          <w:szCs w:val="28"/>
        </w:rPr>
      </w:pPr>
      <w:r>
        <w:rPr>
          <w:b/>
          <w:sz w:val="28"/>
        </w:rPr>
        <w:t>10</w:t>
      </w:r>
      <w:r w:rsidRPr="008E4C29">
        <w:rPr>
          <w:b/>
          <w:sz w:val="28"/>
        </w:rPr>
        <w:t xml:space="preserve">. </w:t>
      </w:r>
      <w:r w:rsidRPr="008E4C29">
        <w:rPr>
          <w:b/>
          <w:bCs/>
          <w:sz w:val="28"/>
          <w:szCs w:val="28"/>
        </w:rPr>
        <w:t xml:space="preserve">Критерії оцінювання результатів навчання </w:t>
      </w:r>
    </w:p>
    <w:p w:rsidR="003B7E30" w:rsidRDefault="003B7E30" w:rsidP="003B7E30">
      <w:pPr>
        <w:ind w:firstLine="567"/>
        <w:rPr>
          <w:bCs/>
          <w:sz w:val="28"/>
          <w:szCs w:val="28"/>
        </w:rPr>
      </w:pPr>
    </w:p>
    <w:p w:rsidR="003B7E30" w:rsidRPr="004E5EB5" w:rsidRDefault="003B7E30" w:rsidP="003B7E30">
      <w:pPr>
        <w:ind w:firstLine="567"/>
        <w:rPr>
          <w:bCs/>
          <w:sz w:val="28"/>
          <w:szCs w:val="28"/>
        </w:rPr>
      </w:pPr>
      <w:r w:rsidRPr="004E5EB5">
        <w:rPr>
          <w:bCs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81"/>
        <w:gridCol w:w="1481"/>
        <w:gridCol w:w="1316"/>
        <w:gridCol w:w="2018"/>
      </w:tblGrid>
      <w:tr w:rsidR="002D7094" w:rsidRPr="004E5EB5" w:rsidTr="002D7094">
        <w:trPr>
          <w:trHeight w:val="494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4" w:rsidRPr="004E5EB5" w:rsidRDefault="002D7094" w:rsidP="00281385">
            <w:pPr>
              <w:jc w:val="center"/>
              <w:rPr>
                <w:b/>
              </w:rPr>
            </w:pPr>
            <w:r w:rsidRPr="004E5EB5">
              <w:rPr>
                <w:b/>
              </w:rPr>
              <w:t>Поточний контроль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4" w:rsidRPr="004E5EB5" w:rsidRDefault="002D7094" w:rsidP="002D7094">
            <w:pPr>
              <w:jc w:val="center"/>
              <w:rPr>
                <w:b/>
              </w:rPr>
            </w:pPr>
            <w:r>
              <w:rPr>
                <w:b/>
              </w:rPr>
              <w:t>Самостійна робота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4" w:rsidRPr="004E5EB5" w:rsidRDefault="002D7094" w:rsidP="00281385">
            <w:pPr>
              <w:jc w:val="center"/>
              <w:rPr>
                <w:b/>
              </w:rPr>
            </w:pPr>
            <w:r w:rsidRPr="004E5EB5">
              <w:rPr>
                <w:b/>
              </w:rPr>
              <w:t>МКР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4" w:rsidRPr="004E5EB5" w:rsidRDefault="002D7094" w:rsidP="00281385">
            <w:pPr>
              <w:jc w:val="center"/>
              <w:rPr>
                <w:b/>
              </w:rPr>
            </w:pPr>
            <w:r w:rsidRPr="004E5EB5">
              <w:rPr>
                <w:b/>
              </w:rPr>
              <w:t>Разом</w:t>
            </w:r>
          </w:p>
        </w:tc>
      </w:tr>
      <w:tr w:rsidR="002D7094" w:rsidRPr="004E5EB5" w:rsidTr="002D7094">
        <w:trPr>
          <w:trHeight w:val="293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4" w:rsidRPr="004E5EB5" w:rsidRDefault="002D7094" w:rsidP="00281385">
            <w:pPr>
              <w:jc w:val="center"/>
            </w:pPr>
            <w:r w:rsidRPr="004E5EB5">
              <w:t>60 балів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4" w:rsidRPr="004E5EB5" w:rsidRDefault="002D7094" w:rsidP="002D7094">
            <w:pPr>
              <w:jc w:val="center"/>
            </w:pPr>
            <w:r>
              <w:t>20 балів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4" w:rsidRPr="004E5EB5" w:rsidRDefault="002D7094" w:rsidP="00281385">
            <w:pPr>
              <w:jc w:val="center"/>
            </w:pPr>
            <w:r>
              <w:t>2</w:t>
            </w:r>
            <w:r w:rsidRPr="004E5EB5">
              <w:t>0 балів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4" w:rsidRPr="004E5EB5" w:rsidRDefault="002D7094" w:rsidP="00281385">
            <w:pPr>
              <w:jc w:val="center"/>
            </w:pPr>
            <w:r w:rsidRPr="004E5EB5">
              <w:t>100 балів</w:t>
            </w:r>
          </w:p>
        </w:tc>
      </w:tr>
    </w:tbl>
    <w:p w:rsidR="003B7E30" w:rsidRDefault="003B7E30" w:rsidP="003B7E30">
      <w:pPr>
        <w:ind w:firstLine="709"/>
        <w:jc w:val="center"/>
        <w:rPr>
          <w:b/>
          <w:bCs/>
          <w:sz w:val="28"/>
          <w:lang w:eastAsia="ru-RU"/>
        </w:rPr>
      </w:pPr>
    </w:p>
    <w:p w:rsidR="003B7E30" w:rsidRDefault="003B7E30" w:rsidP="003B7E30">
      <w:pPr>
        <w:jc w:val="both"/>
        <w:rPr>
          <w:b/>
          <w:bCs/>
          <w:lang w:eastAsia="ru-RU"/>
        </w:rPr>
      </w:pPr>
    </w:p>
    <w:p w:rsidR="003B7E30" w:rsidRPr="00186ABE" w:rsidRDefault="003B7E30" w:rsidP="003B7E30">
      <w:pPr>
        <w:jc w:val="both"/>
        <w:rPr>
          <w:b/>
          <w:bCs/>
          <w:lang w:eastAsia="ru-RU"/>
        </w:rPr>
        <w:sectPr w:rsidR="003B7E30" w:rsidRPr="00186ABE" w:rsidSect="002A0074"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3B7E30" w:rsidRPr="00186ABE" w:rsidRDefault="003B7E30" w:rsidP="003B7E30">
      <w:pPr>
        <w:jc w:val="center"/>
        <w:rPr>
          <w:b/>
          <w:sz w:val="28"/>
        </w:rPr>
      </w:pPr>
      <w:r w:rsidRPr="00186ABE">
        <w:rPr>
          <w:b/>
          <w:sz w:val="28"/>
        </w:rPr>
        <w:lastRenderedPageBreak/>
        <w:t>ТАБЛИЦЯ ВІДПОВІДНОСТІ РЕЗУЛЬТАТІВ КОНТРОЛЮ ЗНАНЬ ЗА РІЗНИМИ ШКАЛАМИ</w:t>
      </w:r>
    </w:p>
    <w:p w:rsidR="003B7E30" w:rsidRPr="00186ABE" w:rsidRDefault="003B7E30" w:rsidP="003B7E30">
      <w:pPr>
        <w:jc w:val="center"/>
        <w:rPr>
          <w:b/>
          <w:sz w:val="28"/>
        </w:rPr>
      </w:pPr>
      <w:r w:rsidRPr="00186ABE">
        <w:rPr>
          <w:b/>
          <w:sz w:val="28"/>
        </w:rPr>
        <w:t xml:space="preserve"> І КРИТЕРІЇ ОЦІНЮВАННЯ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3"/>
        <w:gridCol w:w="1004"/>
        <w:gridCol w:w="2227"/>
        <w:gridCol w:w="5561"/>
        <w:gridCol w:w="1668"/>
        <w:gridCol w:w="2637"/>
      </w:tblGrid>
      <w:tr w:rsidR="003B7E30" w:rsidRPr="00186ABE" w:rsidTr="00281385">
        <w:trPr>
          <w:jc w:val="center"/>
        </w:trPr>
        <w:tc>
          <w:tcPr>
            <w:tcW w:w="1823" w:type="dxa"/>
            <w:vMerge w:val="restart"/>
          </w:tcPr>
          <w:p w:rsidR="003B7E30" w:rsidRPr="00186ABE" w:rsidRDefault="003B7E30" w:rsidP="00281385">
            <w:pPr>
              <w:widowControl w:val="0"/>
              <w:autoSpaceDE w:val="0"/>
              <w:autoSpaceDN w:val="0"/>
              <w:adjustRightInd w:val="0"/>
              <w:ind w:left="40" w:hanging="23"/>
              <w:jc w:val="center"/>
              <w:rPr>
                <w:b/>
                <w:sz w:val="21"/>
                <w:szCs w:val="21"/>
              </w:rPr>
            </w:pPr>
            <w:r w:rsidRPr="00186ABE">
              <w:rPr>
                <w:b/>
                <w:sz w:val="21"/>
                <w:szCs w:val="21"/>
              </w:rPr>
              <w:t>Сума балів за 100-бальною шкалою</w:t>
            </w:r>
          </w:p>
        </w:tc>
        <w:tc>
          <w:tcPr>
            <w:tcW w:w="1004" w:type="dxa"/>
            <w:vMerge w:val="restart"/>
          </w:tcPr>
          <w:p w:rsidR="003B7E30" w:rsidRPr="00186ABE" w:rsidRDefault="003B7E30" w:rsidP="00281385">
            <w:pPr>
              <w:widowControl w:val="0"/>
              <w:autoSpaceDE w:val="0"/>
              <w:autoSpaceDN w:val="0"/>
              <w:adjustRightInd w:val="0"/>
              <w:ind w:left="40" w:hanging="23"/>
              <w:jc w:val="center"/>
              <w:rPr>
                <w:b/>
                <w:sz w:val="21"/>
                <w:szCs w:val="21"/>
              </w:rPr>
            </w:pPr>
            <w:r w:rsidRPr="00186ABE">
              <w:rPr>
                <w:b/>
                <w:sz w:val="21"/>
                <w:szCs w:val="21"/>
              </w:rPr>
              <w:t>Оцінка в ECTS</w:t>
            </w:r>
          </w:p>
        </w:tc>
        <w:tc>
          <w:tcPr>
            <w:tcW w:w="2227" w:type="dxa"/>
            <w:vMerge w:val="restart"/>
          </w:tcPr>
          <w:p w:rsidR="003B7E30" w:rsidRPr="00186ABE" w:rsidRDefault="003B7E30" w:rsidP="00281385">
            <w:pPr>
              <w:widowControl w:val="0"/>
              <w:autoSpaceDE w:val="0"/>
              <w:autoSpaceDN w:val="0"/>
              <w:adjustRightInd w:val="0"/>
              <w:ind w:left="-38" w:hanging="23"/>
              <w:jc w:val="center"/>
              <w:rPr>
                <w:b/>
                <w:sz w:val="21"/>
                <w:szCs w:val="21"/>
              </w:rPr>
            </w:pPr>
            <w:r w:rsidRPr="00186ABE">
              <w:rPr>
                <w:b/>
                <w:sz w:val="21"/>
                <w:szCs w:val="21"/>
              </w:rPr>
              <w:t>Значення оцінки ECTS</w:t>
            </w:r>
          </w:p>
        </w:tc>
        <w:tc>
          <w:tcPr>
            <w:tcW w:w="5561" w:type="dxa"/>
            <w:vMerge w:val="restart"/>
          </w:tcPr>
          <w:p w:rsidR="003B7E30" w:rsidRPr="00186ABE" w:rsidRDefault="003B7E30" w:rsidP="00281385">
            <w:pPr>
              <w:widowControl w:val="0"/>
              <w:autoSpaceDE w:val="0"/>
              <w:autoSpaceDN w:val="0"/>
              <w:adjustRightInd w:val="0"/>
              <w:ind w:left="40" w:hanging="23"/>
              <w:jc w:val="center"/>
              <w:rPr>
                <w:b/>
                <w:sz w:val="21"/>
                <w:szCs w:val="21"/>
              </w:rPr>
            </w:pPr>
            <w:r w:rsidRPr="00186ABE">
              <w:rPr>
                <w:b/>
                <w:sz w:val="21"/>
                <w:szCs w:val="21"/>
              </w:rPr>
              <w:t>Критерії оцінювання теоретичної підготовки</w:t>
            </w:r>
          </w:p>
        </w:tc>
        <w:tc>
          <w:tcPr>
            <w:tcW w:w="1668" w:type="dxa"/>
            <w:vMerge w:val="restart"/>
          </w:tcPr>
          <w:p w:rsidR="003B7E30" w:rsidRPr="00186ABE" w:rsidRDefault="003B7E30" w:rsidP="00281385">
            <w:pPr>
              <w:widowControl w:val="0"/>
              <w:autoSpaceDE w:val="0"/>
              <w:autoSpaceDN w:val="0"/>
              <w:adjustRightInd w:val="0"/>
              <w:ind w:left="-108" w:hanging="23"/>
              <w:jc w:val="center"/>
              <w:rPr>
                <w:b/>
                <w:sz w:val="21"/>
                <w:szCs w:val="21"/>
              </w:rPr>
            </w:pPr>
            <w:r w:rsidRPr="00186ABE">
              <w:rPr>
                <w:b/>
                <w:sz w:val="21"/>
                <w:szCs w:val="21"/>
              </w:rPr>
              <w:t>Рівень компетентності</w:t>
            </w:r>
          </w:p>
        </w:tc>
        <w:tc>
          <w:tcPr>
            <w:tcW w:w="2637" w:type="dxa"/>
          </w:tcPr>
          <w:p w:rsidR="003B7E30" w:rsidRPr="00186ABE" w:rsidRDefault="003B7E30" w:rsidP="00281385">
            <w:pPr>
              <w:widowControl w:val="0"/>
              <w:autoSpaceDE w:val="0"/>
              <w:autoSpaceDN w:val="0"/>
              <w:adjustRightInd w:val="0"/>
              <w:ind w:left="40" w:hanging="23"/>
              <w:jc w:val="center"/>
              <w:rPr>
                <w:b/>
                <w:sz w:val="21"/>
                <w:szCs w:val="21"/>
              </w:rPr>
            </w:pPr>
            <w:r w:rsidRPr="00186ABE">
              <w:rPr>
                <w:b/>
                <w:sz w:val="21"/>
                <w:szCs w:val="21"/>
              </w:rPr>
              <w:t>Оцінка за національною</w:t>
            </w:r>
          </w:p>
          <w:p w:rsidR="003B7E30" w:rsidRPr="00186ABE" w:rsidRDefault="003B7E30" w:rsidP="00281385">
            <w:pPr>
              <w:widowControl w:val="0"/>
              <w:autoSpaceDE w:val="0"/>
              <w:autoSpaceDN w:val="0"/>
              <w:adjustRightInd w:val="0"/>
              <w:ind w:left="40" w:hanging="23"/>
              <w:jc w:val="center"/>
              <w:rPr>
                <w:b/>
                <w:sz w:val="21"/>
                <w:szCs w:val="21"/>
              </w:rPr>
            </w:pPr>
            <w:r w:rsidRPr="00186ABE">
              <w:rPr>
                <w:b/>
                <w:sz w:val="21"/>
                <w:szCs w:val="21"/>
              </w:rPr>
              <w:t>шкалою</w:t>
            </w:r>
          </w:p>
        </w:tc>
      </w:tr>
      <w:tr w:rsidR="003B7E30" w:rsidRPr="00186ABE" w:rsidTr="00281385">
        <w:trPr>
          <w:jc w:val="center"/>
        </w:trPr>
        <w:tc>
          <w:tcPr>
            <w:tcW w:w="1823" w:type="dxa"/>
            <w:vMerge/>
          </w:tcPr>
          <w:p w:rsidR="003B7E30" w:rsidRPr="00186ABE" w:rsidRDefault="003B7E30" w:rsidP="00281385">
            <w:pPr>
              <w:widowControl w:val="0"/>
              <w:autoSpaceDE w:val="0"/>
              <w:autoSpaceDN w:val="0"/>
              <w:adjustRightInd w:val="0"/>
              <w:ind w:left="40" w:hanging="2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4" w:type="dxa"/>
            <w:vMerge/>
          </w:tcPr>
          <w:p w:rsidR="003B7E30" w:rsidRPr="00186ABE" w:rsidRDefault="003B7E30" w:rsidP="00281385">
            <w:pPr>
              <w:widowControl w:val="0"/>
              <w:autoSpaceDE w:val="0"/>
              <w:autoSpaceDN w:val="0"/>
              <w:adjustRightInd w:val="0"/>
              <w:ind w:left="40" w:hanging="2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27" w:type="dxa"/>
            <w:vMerge/>
          </w:tcPr>
          <w:p w:rsidR="003B7E30" w:rsidRPr="00186ABE" w:rsidRDefault="003B7E30" w:rsidP="00281385">
            <w:pPr>
              <w:widowControl w:val="0"/>
              <w:autoSpaceDE w:val="0"/>
              <w:autoSpaceDN w:val="0"/>
              <w:adjustRightInd w:val="0"/>
              <w:ind w:left="40" w:hanging="2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561" w:type="dxa"/>
            <w:vMerge/>
          </w:tcPr>
          <w:p w:rsidR="003B7E30" w:rsidRPr="00186ABE" w:rsidRDefault="003B7E30" w:rsidP="00281385">
            <w:pPr>
              <w:widowControl w:val="0"/>
              <w:autoSpaceDE w:val="0"/>
              <w:autoSpaceDN w:val="0"/>
              <w:adjustRightInd w:val="0"/>
              <w:ind w:left="40" w:hanging="2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668" w:type="dxa"/>
            <w:vMerge/>
          </w:tcPr>
          <w:p w:rsidR="003B7E30" w:rsidRPr="00186ABE" w:rsidRDefault="003B7E30" w:rsidP="00281385">
            <w:pPr>
              <w:widowControl w:val="0"/>
              <w:autoSpaceDE w:val="0"/>
              <w:autoSpaceDN w:val="0"/>
              <w:adjustRightInd w:val="0"/>
              <w:ind w:left="40" w:hanging="2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637" w:type="dxa"/>
          </w:tcPr>
          <w:p w:rsidR="003B7E30" w:rsidRPr="00186ABE" w:rsidRDefault="003B7E30" w:rsidP="00281385">
            <w:pPr>
              <w:widowControl w:val="0"/>
              <w:autoSpaceDE w:val="0"/>
              <w:autoSpaceDN w:val="0"/>
              <w:adjustRightInd w:val="0"/>
              <w:ind w:left="40" w:hanging="23"/>
              <w:jc w:val="center"/>
              <w:rPr>
                <w:b/>
                <w:sz w:val="21"/>
                <w:szCs w:val="21"/>
              </w:rPr>
            </w:pPr>
            <w:r w:rsidRPr="00186ABE">
              <w:rPr>
                <w:b/>
                <w:sz w:val="21"/>
                <w:szCs w:val="21"/>
              </w:rPr>
              <w:t>Диференційований залік</w:t>
            </w:r>
          </w:p>
        </w:tc>
      </w:tr>
      <w:tr w:rsidR="003B7E30" w:rsidRPr="00186ABE" w:rsidTr="00281385">
        <w:trPr>
          <w:trHeight w:val="662"/>
          <w:jc w:val="center"/>
        </w:trPr>
        <w:tc>
          <w:tcPr>
            <w:tcW w:w="1823" w:type="dxa"/>
            <w:vAlign w:val="center"/>
          </w:tcPr>
          <w:p w:rsidR="003B7E30" w:rsidRPr="00186ABE" w:rsidRDefault="003B7E30" w:rsidP="00281385">
            <w:pPr>
              <w:widowControl w:val="0"/>
              <w:autoSpaceDE w:val="0"/>
              <w:autoSpaceDN w:val="0"/>
              <w:adjustRightInd w:val="0"/>
              <w:ind w:left="40" w:hanging="23"/>
              <w:jc w:val="center"/>
              <w:rPr>
                <w:sz w:val="21"/>
                <w:szCs w:val="21"/>
              </w:rPr>
            </w:pPr>
            <w:r w:rsidRPr="00186ABE">
              <w:rPr>
                <w:sz w:val="21"/>
                <w:szCs w:val="21"/>
              </w:rPr>
              <w:t>90-100</w:t>
            </w:r>
          </w:p>
        </w:tc>
        <w:tc>
          <w:tcPr>
            <w:tcW w:w="1004" w:type="dxa"/>
            <w:vAlign w:val="center"/>
          </w:tcPr>
          <w:p w:rsidR="003B7E30" w:rsidRPr="00186ABE" w:rsidRDefault="003B7E30" w:rsidP="00281385">
            <w:pPr>
              <w:widowControl w:val="0"/>
              <w:autoSpaceDE w:val="0"/>
              <w:autoSpaceDN w:val="0"/>
              <w:adjustRightInd w:val="0"/>
              <w:ind w:left="40" w:hanging="23"/>
              <w:jc w:val="center"/>
              <w:rPr>
                <w:sz w:val="21"/>
                <w:szCs w:val="21"/>
              </w:rPr>
            </w:pPr>
            <w:r w:rsidRPr="00186ABE">
              <w:rPr>
                <w:sz w:val="21"/>
                <w:szCs w:val="21"/>
              </w:rPr>
              <w:t>А</w:t>
            </w:r>
          </w:p>
        </w:tc>
        <w:tc>
          <w:tcPr>
            <w:tcW w:w="2227" w:type="dxa"/>
            <w:vAlign w:val="center"/>
          </w:tcPr>
          <w:p w:rsidR="003B7E30" w:rsidRPr="00186ABE" w:rsidRDefault="003B7E30" w:rsidP="00281385">
            <w:pPr>
              <w:widowControl w:val="0"/>
              <w:autoSpaceDE w:val="0"/>
              <w:autoSpaceDN w:val="0"/>
              <w:adjustRightInd w:val="0"/>
              <w:ind w:left="40" w:hanging="23"/>
              <w:jc w:val="center"/>
              <w:rPr>
                <w:sz w:val="21"/>
                <w:szCs w:val="21"/>
              </w:rPr>
            </w:pPr>
            <w:r w:rsidRPr="00186ABE">
              <w:rPr>
                <w:sz w:val="21"/>
                <w:szCs w:val="21"/>
              </w:rPr>
              <w:t>відмінно</w:t>
            </w:r>
          </w:p>
        </w:tc>
        <w:tc>
          <w:tcPr>
            <w:tcW w:w="5561" w:type="dxa"/>
          </w:tcPr>
          <w:p w:rsidR="003B7E30" w:rsidRPr="00186ABE" w:rsidRDefault="003B7E30" w:rsidP="00281385">
            <w:pPr>
              <w:widowControl w:val="0"/>
              <w:autoSpaceDE w:val="0"/>
              <w:autoSpaceDN w:val="0"/>
              <w:adjustRightInd w:val="0"/>
              <w:ind w:left="40" w:hanging="23"/>
              <w:rPr>
                <w:sz w:val="21"/>
                <w:szCs w:val="21"/>
              </w:rPr>
            </w:pPr>
            <w:r w:rsidRPr="00186ABE">
              <w:rPr>
                <w:sz w:val="21"/>
                <w:szCs w:val="21"/>
              </w:rPr>
              <w:t>Студент виявляє особливі творчі здібності, вміє самостійно здобувати знання, без допомоги викладача знаходить та опрацьовує необхідну інформацію, вміє використовувати набуті знання і вміння для прийняття рішень у нестандартних ситуаціях, переконливо аргументує свої відповіді, самостійно розкриває власні обдарування і нахили</w:t>
            </w:r>
          </w:p>
        </w:tc>
        <w:tc>
          <w:tcPr>
            <w:tcW w:w="1668" w:type="dxa"/>
            <w:vAlign w:val="center"/>
          </w:tcPr>
          <w:p w:rsidR="003B7E30" w:rsidRPr="00186ABE" w:rsidRDefault="003B7E30" w:rsidP="00281385">
            <w:pPr>
              <w:widowControl w:val="0"/>
              <w:autoSpaceDE w:val="0"/>
              <w:autoSpaceDN w:val="0"/>
              <w:adjustRightInd w:val="0"/>
              <w:ind w:left="40" w:hanging="23"/>
              <w:jc w:val="center"/>
              <w:rPr>
                <w:sz w:val="21"/>
                <w:szCs w:val="21"/>
              </w:rPr>
            </w:pPr>
            <w:r w:rsidRPr="00186ABE">
              <w:rPr>
                <w:sz w:val="21"/>
                <w:szCs w:val="21"/>
              </w:rPr>
              <w:t>Високий (творчий)</w:t>
            </w:r>
          </w:p>
        </w:tc>
        <w:tc>
          <w:tcPr>
            <w:tcW w:w="2637" w:type="dxa"/>
            <w:vAlign w:val="center"/>
          </w:tcPr>
          <w:p w:rsidR="003B7E30" w:rsidRPr="00186ABE" w:rsidRDefault="003B7E30" w:rsidP="00281385">
            <w:pPr>
              <w:widowControl w:val="0"/>
              <w:autoSpaceDE w:val="0"/>
              <w:autoSpaceDN w:val="0"/>
              <w:adjustRightInd w:val="0"/>
              <w:ind w:left="40" w:hanging="23"/>
              <w:jc w:val="center"/>
              <w:rPr>
                <w:sz w:val="21"/>
                <w:szCs w:val="21"/>
              </w:rPr>
            </w:pPr>
            <w:r w:rsidRPr="00186ABE">
              <w:rPr>
                <w:sz w:val="21"/>
                <w:szCs w:val="21"/>
              </w:rPr>
              <w:t>відмінно</w:t>
            </w:r>
          </w:p>
        </w:tc>
      </w:tr>
      <w:tr w:rsidR="003B7E30" w:rsidRPr="00186ABE" w:rsidTr="00281385">
        <w:trPr>
          <w:jc w:val="center"/>
        </w:trPr>
        <w:tc>
          <w:tcPr>
            <w:tcW w:w="1823" w:type="dxa"/>
            <w:vAlign w:val="center"/>
          </w:tcPr>
          <w:p w:rsidR="003B7E30" w:rsidRPr="00186ABE" w:rsidRDefault="003B7E30" w:rsidP="00281385">
            <w:pPr>
              <w:widowControl w:val="0"/>
              <w:autoSpaceDE w:val="0"/>
              <w:autoSpaceDN w:val="0"/>
              <w:adjustRightInd w:val="0"/>
              <w:ind w:left="40" w:hanging="23"/>
              <w:jc w:val="center"/>
              <w:rPr>
                <w:sz w:val="21"/>
                <w:szCs w:val="21"/>
              </w:rPr>
            </w:pPr>
            <w:r w:rsidRPr="00186ABE">
              <w:rPr>
                <w:sz w:val="21"/>
                <w:szCs w:val="21"/>
              </w:rPr>
              <w:t>82-89</w:t>
            </w:r>
          </w:p>
        </w:tc>
        <w:tc>
          <w:tcPr>
            <w:tcW w:w="1004" w:type="dxa"/>
            <w:vAlign w:val="center"/>
          </w:tcPr>
          <w:p w:rsidR="003B7E30" w:rsidRPr="00186ABE" w:rsidRDefault="003B7E30" w:rsidP="00281385">
            <w:pPr>
              <w:widowControl w:val="0"/>
              <w:autoSpaceDE w:val="0"/>
              <w:autoSpaceDN w:val="0"/>
              <w:adjustRightInd w:val="0"/>
              <w:ind w:left="40" w:hanging="23"/>
              <w:jc w:val="center"/>
              <w:rPr>
                <w:sz w:val="21"/>
                <w:szCs w:val="21"/>
              </w:rPr>
            </w:pPr>
            <w:r w:rsidRPr="00186ABE">
              <w:rPr>
                <w:sz w:val="21"/>
                <w:szCs w:val="21"/>
              </w:rPr>
              <w:t>В</w:t>
            </w:r>
          </w:p>
        </w:tc>
        <w:tc>
          <w:tcPr>
            <w:tcW w:w="2227" w:type="dxa"/>
            <w:vAlign w:val="center"/>
          </w:tcPr>
          <w:p w:rsidR="003B7E30" w:rsidRPr="00186ABE" w:rsidRDefault="003B7E30" w:rsidP="00281385">
            <w:pPr>
              <w:widowControl w:val="0"/>
              <w:autoSpaceDE w:val="0"/>
              <w:autoSpaceDN w:val="0"/>
              <w:adjustRightInd w:val="0"/>
              <w:ind w:left="40" w:hanging="23"/>
              <w:jc w:val="center"/>
              <w:rPr>
                <w:sz w:val="21"/>
                <w:szCs w:val="21"/>
              </w:rPr>
            </w:pPr>
            <w:r w:rsidRPr="00186ABE">
              <w:rPr>
                <w:sz w:val="21"/>
                <w:szCs w:val="21"/>
              </w:rPr>
              <w:t>дуже добре</w:t>
            </w:r>
          </w:p>
        </w:tc>
        <w:tc>
          <w:tcPr>
            <w:tcW w:w="5561" w:type="dxa"/>
          </w:tcPr>
          <w:p w:rsidR="003B7E30" w:rsidRPr="00186ABE" w:rsidRDefault="003B7E30" w:rsidP="00281385">
            <w:pPr>
              <w:widowControl w:val="0"/>
              <w:autoSpaceDE w:val="0"/>
              <w:autoSpaceDN w:val="0"/>
              <w:adjustRightInd w:val="0"/>
              <w:ind w:left="40" w:hanging="23"/>
              <w:rPr>
                <w:sz w:val="21"/>
                <w:szCs w:val="21"/>
              </w:rPr>
            </w:pPr>
            <w:r w:rsidRPr="00186ABE">
              <w:rPr>
                <w:sz w:val="21"/>
                <w:szCs w:val="21"/>
              </w:rPr>
              <w:t>Студент вільно володіє вивченим обсягом матеріалу, застосовує його на практиці, вільно розв'язує вправи і задачі  у стандартних ситуаціях, самостійно виправляє допущені помилки, кількість яких незначна</w:t>
            </w:r>
          </w:p>
        </w:tc>
        <w:tc>
          <w:tcPr>
            <w:tcW w:w="1668" w:type="dxa"/>
            <w:vMerge w:val="restart"/>
            <w:vAlign w:val="center"/>
          </w:tcPr>
          <w:p w:rsidR="003B7E30" w:rsidRPr="00186ABE" w:rsidRDefault="003B7E30" w:rsidP="00281385">
            <w:pPr>
              <w:widowControl w:val="0"/>
              <w:autoSpaceDE w:val="0"/>
              <w:autoSpaceDN w:val="0"/>
              <w:adjustRightInd w:val="0"/>
              <w:ind w:left="40" w:hanging="23"/>
              <w:jc w:val="center"/>
              <w:rPr>
                <w:sz w:val="21"/>
                <w:szCs w:val="21"/>
              </w:rPr>
            </w:pPr>
            <w:r w:rsidRPr="00186ABE">
              <w:rPr>
                <w:sz w:val="21"/>
                <w:szCs w:val="21"/>
              </w:rPr>
              <w:t>Достатній (</w:t>
            </w:r>
            <w:proofErr w:type="spellStart"/>
            <w:r w:rsidRPr="00186ABE">
              <w:rPr>
                <w:sz w:val="21"/>
                <w:szCs w:val="21"/>
              </w:rPr>
              <w:t>конструктивно</w:t>
            </w:r>
            <w:proofErr w:type="spellEnd"/>
            <w:r w:rsidRPr="00186ABE">
              <w:rPr>
                <w:sz w:val="21"/>
                <w:szCs w:val="21"/>
              </w:rPr>
              <w:t>-варіативний)</w:t>
            </w:r>
          </w:p>
        </w:tc>
        <w:tc>
          <w:tcPr>
            <w:tcW w:w="2637" w:type="dxa"/>
            <w:vMerge w:val="restart"/>
            <w:vAlign w:val="center"/>
          </w:tcPr>
          <w:p w:rsidR="003B7E30" w:rsidRPr="00186ABE" w:rsidRDefault="003B7E30" w:rsidP="00281385">
            <w:pPr>
              <w:widowControl w:val="0"/>
              <w:autoSpaceDE w:val="0"/>
              <w:autoSpaceDN w:val="0"/>
              <w:adjustRightInd w:val="0"/>
              <w:ind w:left="40" w:hanging="23"/>
              <w:jc w:val="center"/>
              <w:rPr>
                <w:sz w:val="21"/>
                <w:szCs w:val="21"/>
              </w:rPr>
            </w:pPr>
            <w:r w:rsidRPr="00186ABE">
              <w:rPr>
                <w:sz w:val="21"/>
                <w:szCs w:val="21"/>
              </w:rPr>
              <w:t>добре</w:t>
            </w:r>
          </w:p>
        </w:tc>
      </w:tr>
      <w:tr w:rsidR="003B7E30" w:rsidRPr="00186ABE" w:rsidTr="00281385">
        <w:trPr>
          <w:trHeight w:val="590"/>
          <w:jc w:val="center"/>
        </w:trPr>
        <w:tc>
          <w:tcPr>
            <w:tcW w:w="1823" w:type="dxa"/>
          </w:tcPr>
          <w:p w:rsidR="003B7E30" w:rsidRPr="00186ABE" w:rsidRDefault="003B7E30" w:rsidP="00281385">
            <w:pPr>
              <w:widowControl w:val="0"/>
              <w:autoSpaceDE w:val="0"/>
              <w:autoSpaceDN w:val="0"/>
              <w:adjustRightInd w:val="0"/>
              <w:ind w:left="40" w:hanging="23"/>
              <w:jc w:val="center"/>
              <w:rPr>
                <w:sz w:val="21"/>
                <w:szCs w:val="21"/>
              </w:rPr>
            </w:pPr>
            <w:r w:rsidRPr="00186ABE">
              <w:rPr>
                <w:sz w:val="21"/>
                <w:szCs w:val="21"/>
              </w:rPr>
              <w:t>75-81</w:t>
            </w:r>
          </w:p>
        </w:tc>
        <w:tc>
          <w:tcPr>
            <w:tcW w:w="1004" w:type="dxa"/>
          </w:tcPr>
          <w:p w:rsidR="003B7E30" w:rsidRPr="00186ABE" w:rsidRDefault="003B7E30" w:rsidP="00281385">
            <w:pPr>
              <w:widowControl w:val="0"/>
              <w:autoSpaceDE w:val="0"/>
              <w:autoSpaceDN w:val="0"/>
              <w:adjustRightInd w:val="0"/>
              <w:ind w:left="40" w:hanging="23"/>
              <w:jc w:val="center"/>
              <w:rPr>
                <w:sz w:val="21"/>
                <w:szCs w:val="21"/>
              </w:rPr>
            </w:pPr>
            <w:r w:rsidRPr="00186ABE">
              <w:rPr>
                <w:sz w:val="21"/>
                <w:szCs w:val="21"/>
              </w:rPr>
              <w:t>С</w:t>
            </w:r>
          </w:p>
        </w:tc>
        <w:tc>
          <w:tcPr>
            <w:tcW w:w="2227" w:type="dxa"/>
          </w:tcPr>
          <w:p w:rsidR="003B7E30" w:rsidRPr="00186ABE" w:rsidRDefault="003B7E30" w:rsidP="00281385">
            <w:pPr>
              <w:widowControl w:val="0"/>
              <w:autoSpaceDE w:val="0"/>
              <w:autoSpaceDN w:val="0"/>
              <w:adjustRightInd w:val="0"/>
              <w:ind w:left="40" w:hanging="23"/>
              <w:jc w:val="center"/>
              <w:rPr>
                <w:sz w:val="21"/>
                <w:szCs w:val="21"/>
              </w:rPr>
            </w:pPr>
            <w:r w:rsidRPr="00186ABE">
              <w:rPr>
                <w:sz w:val="21"/>
                <w:szCs w:val="21"/>
              </w:rPr>
              <w:t>добре</w:t>
            </w:r>
          </w:p>
        </w:tc>
        <w:tc>
          <w:tcPr>
            <w:tcW w:w="5561" w:type="dxa"/>
          </w:tcPr>
          <w:p w:rsidR="003B7E30" w:rsidRPr="00186ABE" w:rsidRDefault="003B7E30" w:rsidP="00281385">
            <w:pPr>
              <w:widowControl w:val="0"/>
              <w:autoSpaceDE w:val="0"/>
              <w:autoSpaceDN w:val="0"/>
              <w:adjustRightInd w:val="0"/>
              <w:ind w:left="40" w:hanging="23"/>
              <w:rPr>
                <w:sz w:val="21"/>
                <w:szCs w:val="21"/>
              </w:rPr>
            </w:pPr>
            <w:r w:rsidRPr="00186ABE">
              <w:rPr>
                <w:sz w:val="21"/>
                <w:szCs w:val="21"/>
              </w:rPr>
              <w:t>Студент вміє зіставляти, узагальнювати, систематизувати інформацію під керівництвом викладача; в цілому самостійно застосовує її на практиці; контролювати власну діяльність; виправляти помилки, серед яких є суттєві, добирати аргументи для підтвердження своїх думок</w:t>
            </w:r>
          </w:p>
        </w:tc>
        <w:tc>
          <w:tcPr>
            <w:tcW w:w="1668" w:type="dxa"/>
            <w:vMerge/>
          </w:tcPr>
          <w:p w:rsidR="003B7E30" w:rsidRPr="00186ABE" w:rsidRDefault="003B7E30" w:rsidP="00281385">
            <w:pPr>
              <w:widowControl w:val="0"/>
              <w:autoSpaceDE w:val="0"/>
              <w:autoSpaceDN w:val="0"/>
              <w:adjustRightInd w:val="0"/>
              <w:ind w:left="40" w:hanging="23"/>
              <w:jc w:val="center"/>
              <w:rPr>
                <w:sz w:val="21"/>
                <w:szCs w:val="21"/>
              </w:rPr>
            </w:pPr>
          </w:p>
        </w:tc>
        <w:tc>
          <w:tcPr>
            <w:tcW w:w="2637" w:type="dxa"/>
            <w:vMerge/>
          </w:tcPr>
          <w:p w:rsidR="003B7E30" w:rsidRPr="00186ABE" w:rsidRDefault="003B7E30" w:rsidP="00281385">
            <w:pPr>
              <w:widowControl w:val="0"/>
              <w:autoSpaceDE w:val="0"/>
              <w:autoSpaceDN w:val="0"/>
              <w:adjustRightInd w:val="0"/>
              <w:ind w:left="40" w:hanging="23"/>
              <w:jc w:val="center"/>
              <w:rPr>
                <w:sz w:val="21"/>
                <w:szCs w:val="21"/>
              </w:rPr>
            </w:pPr>
          </w:p>
        </w:tc>
      </w:tr>
      <w:tr w:rsidR="003B7E30" w:rsidRPr="00186ABE" w:rsidTr="00281385">
        <w:trPr>
          <w:jc w:val="center"/>
        </w:trPr>
        <w:tc>
          <w:tcPr>
            <w:tcW w:w="1823" w:type="dxa"/>
            <w:vAlign w:val="center"/>
          </w:tcPr>
          <w:p w:rsidR="003B7E30" w:rsidRPr="00186ABE" w:rsidRDefault="003B7E30" w:rsidP="00281385">
            <w:pPr>
              <w:widowControl w:val="0"/>
              <w:autoSpaceDE w:val="0"/>
              <w:autoSpaceDN w:val="0"/>
              <w:adjustRightInd w:val="0"/>
              <w:ind w:left="40" w:hanging="23"/>
              <w:jc w:val="center"/>
              <w:rPr>
                <w:sz w:val="21"/>
                <w:szCs w:val="21"/>
              </w:rPr>
            </w:pPr>
            <w:r w:rsidRPr="00186ABE">
              <w:rPr>
                <w:sz w:val="21"/>
                <w:szCs w:val="21"/>
              </w:rPr>
              <w:t>67-74</w:t>
            </w:r>
          </w:p>
        </w:tc>
        <w:tc>
          <w:tcPr>
            <w:tcW w:w="1004" w:type="dxa"/>
            <w:vAlign w:val="center"/>
          </w:tcPr>
          <w:p w:rsidR="003B7E30" w:rsidRPr="00186ABE" w:rsidRDefault="003B7E30" w:rsidP="00281385">
            <w:pPr>
              <w:widowControl w:val="0"/>
              <w:autoSpaceDE w:val="0"/>
              <w:autoSpaceDN w:val="0"/>
              <w:adjustRightInd w:val="0"/>
              <w:ind w:left="40" w:hanging="23"/>
              <w:jc w:val="center"/>
              <w:rPr>
                <w:sz w:val="21"/>
                <w:szCs w:val="21"/>
              </w:rPr>
            </w:pPr>
            <w:r w:rsidRPr="00186ABE">
              <w:rPr>
                <w:sz w:val="21"/>
                <w:szCs w:val="21"/>
              </w:rPr>
              <w:t>D</w:t>
            </w:r>
          </w:p>
        </w:tc>
        <w:tc>
          <w:tcPr>
            <w:tcW w:w="2227" w:type="dxa"/>
            <w:vAlign w:val="center"/>
          </w:tcPr>
          <w:p w:rsidR="003B7E30" w:rsidRPr="00186ABE" w:rsidRDefault="003B7E30" w:rsidP="00281385">
            <w:pPr>
              <w:widowControl w:val="0"/>
              <w:autoSpaceDE w:val="0"/>
              <w:autoSpaceDN w:val="0"/>
              <w:adjustRightInd w:val="0"/>
              <w:ind w:left="-38" w:right="-108" w:hanging="23"/>
              <w:jc w:val="center"/>
              <w:rPr>
                <w:sz w:val="21"/>
                <w:szCs w:val="21"/>
              </w:rPr>
            </w:pPr>
            <w:r w:rsidRPr="00186ABE">
              <w:rPr>
                <w:sz w:val="21"/>
                <w:szCs w:val="21"/>
              </w:rPr>
              <w:t>задовільно</w:t>
            </w:r>
          </w:p>
        </w:tc>
        <w:tc>
          <w:tcPr>
            <w:tcW w:w="5561" w:type="dxa"/>
          </w:tcPr>
          <w:p w:rsidR="003B7E30" w:rsidRPr="00186ABE" w:rsidRDefault="003B7E30" w:rsidP="00281385">
            <w:pPr>
              <w:widowControl w:val="0"/>
              <w:autoSpaceDE w:val="0"/>
              <w:autoSpaceDN w:val="0"/>
              <w:adjustRightInd w:val="0"/>
              <w:ind w:left="40" w:hanging="23"/>
              <w:rPr>
                <w:sz w:val="21"/>
                <w:szCs w:val="21"/>
              </w:rPr>
            </w:pPr>
            <w:r w:rsidRPr="00186ABE">
              <w:rPr>
                <w:sz w:val="21"/>
                <w:szCs w:val="21"/>
              </w:rPr>
              <w:t>Студент відтворює значну частину теоретичного матеріалу, виявляє знання і розуміння основних положень; з допомогою викладача може аналізувати навчальний матеріал, виправляти помилки, серед яких є значна кількість суттєвих</w:t>
            </w:r>
          </w:p>
        </w:tc>
        <w:tc>
          <w:tcPr>
            <w:tcW w:w="1668" w:type="dxa"/>
            <w:vMerge w:val="restart"/>
            <w:vAlign w:val="center"/>
          </w:tcPr>
          <w:p w:rsidR="003B7E30" w:rsidRPr="00186ABE" w:rsidRDefault="003B7E30" w:rsidP="00281385">
            <w:pPr>
              <w:widowControl w:val="0"/>
              <w:autoSpaceDE w:val="0"/>
              <w:autoSpaceDN w:val="0"/>
              <w:adjustRightInd w:val="0"/>
              <w:ind w:left="40" w:hanging="23"/>
              <w:jc w:val="center"/>
              <w:rPr>
                <w:sz w:val="21"/>
                <w:szCs w:val="21"/>
              </w:rPr>
            </w:pPr>
            <w:r w:rsidRPr="00186ABE">
              <w:rPr>
                <w:sz w:val="21"/>
                <w:szCs w:val="21"/>
              </w:rPr>
              <w:t xml:space="preserve">Середній </w:t>
            </w:r>
          </w:p>
          <w:p w:rsidR="003B7E30" w:rsidRPr="00186ABE" w:rsidRDefault="003B7E30" w:rsidP="00281385">
            <w:pPr>
              <w:widowControl w:val="0"/>
              <w:autoSpaceDE w:val="0"/>
              <w:autoSpaceDN w:val="0"/>
              <w:adjustRightInd w:val="0"/>
              <w:ind w:left="40" w:hanging="23"/>
              <w:jc w:val="center"/>
              <w:rPr>
                <w:sz w:val="21"/>
                <w:szCs w:val="21"/>
              </w:rPr>
            </w:pPr>
            <w:r w:rsidRPr="00186ABE">
              <w:rPr>
                <w:sz w:val="21"/>
                <w:szCs w:val="21"/>
              </w:rPr>
              <w:t>(репродуктивний)</w:t>
            </w:r>
          </w:p>
        </w:tc>
        <w:tc>
          <w:tcPr>
            <w:tcW w:w="2637" w:type="dxa"/>
            <w:vMerge w:val="restart"/>
            <w:vAlign w:val="center"/>
          </w:tcPr>
          <w:p w:rsidR="003B7E30" w:rsidRPr="00186ABE" w:rsidRDefault="003B7E30" w:rsidP="00281385">
            <w:pPr>
              <w:widowControl w:val="0"/>
              <w:autoSpaceDE w:val="0"/>
              <w:autoSpaceDN w:val="0"/>
              <w:adjustRightInd w:val="0"/>
              <w:ind w:left="40" w:hanging="23"/>
              <w:jc w:val="center"/>
              <w:rPr>
                <w:sz w:val="21"/>
                <w:szCs w:val="21"/>
              </w:rPr>
            </w:pPr>
            <w:r w:rsidRPr="00186ABE">
              <w:rPr>
                <w:sz w:val="21"/>
                <w:szCs w:val="21"/>
              </w:rPr>
              <w:t>задовільно</w:t>
            </w:r>
          </w:p>
        </w:tc>
      </w:tr>
      <w:tr w:rsidR="003B7E30" w:rsidRPr="00186ABE" w:rsidTr="00281385">
        <w:trPr>
          <w:jc w:val="center"/>
        </w:trPr>
        <w:tc>
          <w:tcPr>
            <w:tcW w:w="1823" w:type="dxa"/>
            <w:vAlign w:val="center"/>
          </w:tcPr>
          <w:p w:rsidR="003B7E30" w:rsidRPr="00186ABE" w:rsidRDefault="003B7E30" w:rsidP="00281385">
            <w:pPr>
              <w:widowControl w:val="0"/>
              <w:autoSpaceDE w:val="0"/>
              <w:autoSpaceDN w:val="0"/>
              <w:adjustRightInd w:val="0"/>
              <w:ind w:left="40" w:hanging="23"/>
              <w:jc w:val="center"/>
              <w:rPr>
                <w:sz w:val="21"/>
                <w:szCs w:val="21"/>
              </w:rPr>
            </w:pPr>
            <w:r w:rsidRPr="00186ABE">
              <w:rPr>
                <w:sz w:val="21"/>
                <w:szCs w:val="21"/>
              </w:rPr>
              <w:t>60-66</w:t>
            </w:r>
          </w:p>
        </w:tc>
        <w:tc>
          <w:tcPr>
            <w:tcW w:w="1004" w:type="dxa"/>
            <w:vAlign w:val="center"/>
          </w:tcPr>
          <w:p w:rsidR="003B7E30" w:rsidRPr="00186ABE" w:rsidRDefault="003B7E30" w:rsidP="00281385">
            <w:pPr>
              <w:widowControl w:val="0"/>
              <w:autoSpaceDE w:val="0"/>
              <w:autoSpaceDN w:val="0"/>
              <w:adjustRightInd w:val="0"/>
              <w:ind w:left="40" w:hanging="23"/>
              <w:jc w:val="center"/>
              <w:rPr>
                <w:sz w:val="21"/>
                <w:szCs w:val="21"/>
              </w:rPr>
            </w:pPr>
            <w:r w:rsidRPr="00186ABE">
              <w:rPr>
                <w:sz w:val="21"/>
                <w:szCs w:val="21"/>
              </w:rPr>
              <w:t>Е</w:t>
            </w:r>
          </w:p>
        </w:tc>
        <w:tc>
          <w:tcPr>
            <w:tcW w:w="2227" w:type="dxa"/>
            <w:vAlign w:val="center"/>
          </w:tcPr>
          <w:p w:rsidR="003B7E30" w:rsidRPr="00186ABE" w:rsidRDefault="003B7E30" w:rsidP="00281385">
            <w:pPr>
              <w:widowControl w:val="0"/>
              <w:autoSpaceDE w:val="0"/>
              <w:autoSpaceDN w:val="0"/>
              <w:adjustRightInd w:val="0"/>
              <w:ind w:left="40" w:right="-108" w:hanging="23"/>
              <w:jc w:val="center"/>
              <w:rPr>
                <w:sz w:val="21"/>
                <w:szCs w:val="21"/>
              </w:rPr>
            </w:pPr>
            <w:r w:rsidRPr="00186ABE">
              <w:rPr>
                <w:sz w:val="21"/>
                <w:szCs w:val="21"/>
              </w:rPr>
              <w:t>достатньо</w:t>
            </w:r>
          </w:p>
        </w:tc>
        <w:tc>
          <w:tcPr>
            <w:tcW w:w="5561" w:type="dxa"/>
          </w:tcPr>
          <w:p w:rsidR="003B7E30" w:rsidRPr="00186ABE" w:rsidRDefault="003B7E30" w:rsidP="00281385">
            <w:pPr>
              <w:widowControl w:val="0"/>
              <w:autoSpaceDE w:val="0"/>
              <w:autoSpaceDN w:val="0"/>
              <w:adjustRightInd w:val="0"/>
              <w:ind w:left="40" w:hanging="23"/>
              <w:rPr>
                <w:sz w:val="21"/>
                <w:szCs w:val="21"/>
              </w:rPr>
            </w:pPr>
            <w:r w:rsidRPr="00186ABE">
              <w:rPr>
                <w:sz w:val="21"/>
                <w:szCs w:val="21"/>
              </w:rPr>
              <w:t>Студент володіє навчальним матеріалом на рівні, вищому за початковий, значну частину його відтворює на репродуктивному рівні</w:t>
            </w:r>
          </w:p>
        </w:tc>
        <w:tc>
          <w:tcPr>
            <w:tcW w:w="1668" w:type="dxa"/>
            <w:vMerge/>
          </w:tcPr>
          <w:p w:rsidR="003B7E30" w:rsidRPr="00186ABE" w:rsidRDefault="003B7E30" w:rsidP="00281385">
            <w:pPr>
              <w:widowControl w:val="0"/>
              <w:autoSpaceDE w:val="0"/>
              <w:autoSpaceDN w:val="0"/>
              <w:adjustRightInd w:val="0"/>
              <w:ind w:left="40" w:hanging="23"/>
              <w:jc w:val="center"/>
              <w:rPr>
                <w:sz w:val="21"/>
                <w:szCs w:val="21"/>
              </w:rPr>
            </w:pPr>
          </w:p>
        </w:tc>
        <w:tc>
          <w:tcPr>
            <w:tcW w:w="2637" w:type="dxa"/>
            <w:vMerge/>
          </w:tcPr>
          <w:p w:rsidR="003B7E30" w:rsidRPr="00186ABE" w:rsidRDefault="003B7E30" w:rsidP="00281385">
            <w:pPr>
              <w:widowControl w:val="0"/>
              <w:autoSpaceDE w:val="0"/>
              <w:autoSpaceDN w:val="0"/>
              <w:adjustRightInd w:val="0"/>
              <w:ind w:left="40" w:hanging="23"/>
              <w:jc w:val="center"/>
              <w:rPr>
                <w:sz w:val="21"/>
                <w:szCs w:val="21"/>
              </w:rPr>
            </w:pPr>
          </w:p>
        </w:tc>
      </w:tr>
      <w:tr w:rsidR="003B7E30" w:rsidRPr="00186ABE" w:rsidTr="00281385">
        <w:trPr>
          <w:trHeight w:val="770"/>
          <w:jc w:val="center"/>
        </w:trPr>
        <w:tc>
          <w:tcPr>
            <w:tcW w:w="1823" w:type="dxa"/>
            <w:vAlign w:val="center"/>
          </w:tcPr>
          <w:p w:rsidR="003B7E30" w:rsidRPr="00186ABE" w:rsidRDefault="003B7E30" w:rsidP="00281385">
            <w:pPr>
              <w:widowControl w:val="0"/>
              <w:autoSpaceDE w:val="0"/>
              <w:autoSpaceDN w:val="0"/>
              <w:adjustRightInd w:val="0"/>
              <w:ind w:left="40" w:hanging="23"/>
              <w:jc w:val="center"/>
              <w:rPr>
                <w:sz w:val="21"/>
                <w:szCs w:val="21"/>
              </w:rPr>
            </w:pPr>
            <w:r w:rsidRPr="00186ABE">
              <w:rPr>
                <w:sz w:val="21"/>
                <w:szCs w:val="21"/>
              </w:rPr>
              <w:t>35-59</w:t>
            </w:r>
          </w:p>
        </w:tc>
        <w:tc>
          <w:tcPr>
            <w:tcW w:w="1004" w:type="dxa"/>
            <w:vAlign w:val="center"/>
          </w:tcPr>
          <w:p w:rsidR="003B7E30" w:rsidRPr="00186ABE" w:rsidRDefault="003B7E30" w:rsidP="00281385">
            <w:pPr>
              <w:widowControl w:val="0"/>
              <w:autoSpaceDE w:val="0"/>
              <w:autoSpaceDN w:val="0"/>
              <w:adjustRightInd w:val="0"/>
              <w:ind w:left="40" w:hanging="23"/>
              <w:jc w:val="center"/>
              <w:rPr>
                <w:sz w:val="21"/>
                <w:szCs w:val="21"/>
              </w:rPr>
            </w:pPr>
            <w:r w:rsidRPr="00186ABE">
              <w:rPr>
                <w:sz w:val="21"/>
                <w:szCs w:val="21"/>
              </w:rPr>
              <w:t>FX</w:t>
            </w:r>
          </w:p>
        </w:tc>
        <w:tc>
          <w:tcPr>
            <w:tcW w:w="2227" w:type="dxa"/>
          </w:tcPr>
          <w:p w:rsidR="003B7E30" w:rsidRPr="00186ABE" w:rsidRDefault="003B7E30" w:rsidP="00281385">
            <w:pPr>
              <w:widowControl w:val="0"/>
              <w:autoSpaceDE w:val="0"/>
              <w:autoSpaceDN w:val="0"/>
              <w:adjustRightInd w:val="0"/>
              <w:ind w:left="40" w:right="-108" w:hanging="23"/>
              <w:jc w:val="center"/>
              <w:rPr>
                <w:sz w:val="21"/>
                <w:szCs w:val="21"/>
              </w:rPr>
            </w:pPr>
            <w:r w:rsidRPr="00186ABE">
              <w:rPr>
                <w:sz w:val="21"/>
                <w:szCs w:val="21"/>
              </w:rPr>
              <w:t>задовільно, з можливістю повторного складання семестрового контролю</w:t>
            </w:r>
          </w:p>
        </w:tc>
        <w:tc>
          <w:tcPr>
            <w:tcW w:w="5561" w:type="dxa"/>
          </w:tcPr>
          <w:p w:rsidR="003B7E30" w:rsidRPr="00186ABE" w:rsidRDefault="003B7E30" w:rsidP="00281385">
            <w:pPr>
              <w:widowControl w:val="0"/>
              <w:autoSpaceDE w:val="0"/>
              <w:autoSpaceDN w:val="0"/>
              <w:adjustRightInd w:val="0"/>
              <w:ind w:left="40" w:hanging="23"/>
              <w:rPr>
                <w:sz w:val="21"/>
                <w:szCs w:val="21"/>
              </w:rPr>
            </w:pPr>
            <w:r w:rsidRPr="00186ABE">
              <w:rPr>
                <w:sz w:val="21"/>
                <w:szCs w:val="21"/>
              </w:rPr>
              <w:t>Студент володіє матеріалом на рівні окремих фрагментів, що становлять незначну частину навчального матеріалу</w:t>
            </w:r>
          </w:p>
        </w:tc>
        <w:tc>
          <w:tcPr>
            <w:tcW w:w="1668" w:type="dxa"/>
            <w:vMerge w:val="restart"/>
            <w:vAlign w:val="center"/>
          </w:tcPr>
          <w:p w:rsidR="003B7E30" w:rsidRPr="00186ABE" w:rsidRDefault="003B7E30" w:rsidP="00281385">
            <w:pPr>
              <w:widowControl w:val="0"/>
              <w:autoSpaceDE w:val="0"/>
              <w:autoSpaceDN w:val="0"/>
              <w:adjustRightInd w:val="0"/>
              <w:ind w:left="40" w:hanging="23"/>
              <w:jc w:val="center"/>
              <w:rPr>
                <w:sz w:val="21"/>
                <w:szCs w:val="21"/>
              </w:rPr>
            </w:pPr>
            <w:r w:rsidRPr="00186ABE">
              <w:rPr>
                <w:sz w:val="21"/>
                <w:szCs w:val="21"/>
              </w:rPr>
              <w:t>Низький (</w:t>
            </w:r>
            <w:proofErr w:type="spellStart"/>
            <w:r w:rsidRPr="00186ABE">
              <w:rPr>
                <w:sz w:val="21"/>
                <w:szCs w:val="21"/>
              </w:rPr>
              <w:t>рецептивно</w:t>
            </w:r>
            <w:proofErr w:type="spellEnd"/>
            <w:r w:rsidRPr="00186ABE">
              <w:rPr>
                <w:sz w:val="21"/>
                <w:szCs w:val="21"/>
              </w:rPr>
              <w:t>-</w:t>
            </w:r>
            <w:r w:rsidRPr="00186ABE">
              <w:rPr>
                <w:sz w:val="21"/>
                <w:szCs w:val="21"/>
              </w:rPr>
              <w:br/>
              <w:t>продуктивний)</w:t>
            </w:r>
          </w:p>
        </w:tc>
        <w:tc>
          <w:tcPr>
            <w:tcW w:w="2637" w:type="dxa"/>
            <w:vMerge w:val="restart"/>
            <w:vAlign w:val="center"/>
          </w:tcPr>
          <w:p w:rsidR="003B7E30" w:rsidRPr="00186ABE" w:rsidRDefault="003B7E30" w:rsidP="00281385">
            <w:pPr>
              <w:widowControl w:val="0"/>
              <w:autoSpaceDE w:val="0"/>
              <w:autoSpaceDN w:val="0"/>
              <w:adjustRightInd w:val="0"/>
              <w:ind w:left="40" w:hanging="23"/>
              <w:jc w:val="center"/>
              <w:rPr>
                <w:sz w:val="21"/>
                <w:szCs w:val="21"/>
              </w:rPr>
            </w:pPr>
            <w:r w:rsidRPr="00186ABE">
              <w:rPr>
                <w:sz w:val="21"/>
                <w:szCs w:val="21"/>
              </w:rPr>
              <w:t>незадовільно</w:t>
            </w:r>
          </w:p>
          <w:p w:rsidR="003B7E30" w:rsidRPr="00186ABE" w:rsidRDefault="003B7E30" w:rsidP="00281385">
            <w:pPr>
              <w:widowControl w:val="0"/>
              <w:autoSpaceDE w:val="0"/>
              <w:autoSpaceDN w:val="0"/>
              <w:adjustRightInd w:val="0"/>
              <w:ind w:left="40" w:hanging="23"/>
              <w:jc w:val="center"/>
              <w:rPr>
                <w:sz w:val="21"/>
                <w:szCs w:val="21"/>
              </w:rPr>
            </w:pPr>
          </w:p>
        </w:tc>
      </w:tr>
      <w:tr w:rsidR="003B7E30" w:rsidRPr="00186ABE" w:rsidTr="00281385">
        <w:trPr>
          <w:trHeight w:val="120"/>
          <w:jc w:val="center"/>
        </w:trPr>
        <w:tc>
          <w:tcPr>
            <w:tcW w:w="1823" w:type="dxa"/>
            <w:vAlign w:val="center"/>
          </w:tcPr>
          <w:p w:rsidR="003B7E30" w:rsidRPr="00186ABE" w:rsidRDefault="003B7E30" w:rsidP="00281385">
            <w:pPr>
              <w:widowControl w:val="0"/>
              <w:autoSpaceDE w:val="0"/>
              <w:autoSpaceDN w:val="0"/>
              <w:adjustRightInd w:val="0"/>
              <w:ind w:left="40" w:hanging="23"/>
              <w:jc w:val="center"/>
              <w:rPr>
                <w:sz w:val="21"/>
                <w:szCs w:val="21"/>
              </w:rPr>
            </w:pPr>
            <w:r w:rsidRPr="00186ABE">
              <w:rPr>
                <w:sz w:val="21"/>
                <w:szCs w:val="21"/>
              </w:rPr>
              <w:t>1-34</w:t>
            </w:r>
          </w:p>
        </w:tc>
        <w:tc>
          <w:tcPr>
            <w:tcW w:w="1004" w:type="dxa"/>
            <w:vAlign w:val="center"/>
          </w:tcPr>
          <w:p w:rsidR="003B7E30" w:rsidRPr="00186ABE" w:rsidRDefault="003B7E30" w:rsidP="00281385">
            <w:pPr>
              <w:widowControl w:val="0"/>
              <w:autoSpaceDE w:val="0"/>
              <w:autoSpaceDN w:val="0"/>
              <w:adjustRightInd w:val="0"/>
              <w:ind w:left="40" w:hanging="23"/>
              <w:jc w:val="center"/>
              <w:rPr>
                <w:sz w:val="21"/>
                <w:szCs w:val="21"/>
              </w:rPr>
            </w:pPr>
            <w:r w:rsidRPr="00186ABE">
              <w:rPr>
                <w:sz w:val="21"/>
                <w:szCs w:val="21"/>
              </w:rPr>
              <w:t>F</w:t>
            </w:r>
          </w:p>
        </w:tc>
        <w:tc>
          <w:tcPr>
            <w:tcW w:w="2227" w:type="dxa"/>
          </w:tcPr>
          <w:p w:rsidR="003B7E30" w:rsidRPr="00186ABE" w:rsidRDefault="003B7E30" w:rsidP="00281385">
            <w:pPr>
              <w:widowControl w:val="0"/>
              <w:autoSpaceDE w:val="0"/>
              <w:autoSpaceDN w:val="0"/>
              <w:adjustRightInd w:val="0"/>
              <w:ind w:left="40" w:right="-108" w:hanging="23"/>
              <w:jc w:val="center"/>
              <w:rPr>
                <w:sz w:val="21"/>
                <w:szCs w:val="21"/>
              </w:rPr>
            </w:pPr>
            <w:r w:rsidRPr="00186ABE">
              <w:rPr>
                <w:sz w:val="21"/>
                <w:szCs w:val="21"/>
              </w:rPr>
              <w:t>Незадовільно з обов’язковим повторним вивченням залікового кредиту</w:t>
            </w:r>
          </w:p>
        </w:tc>
        <w:tc>
          <w:tcPr>
            <w:tcW w:w="5561" w:type="dxa"/>
          </w:tcPr>
          <w:p w:rsidR="003B7E30" w:rsidRPr="00186ABE" w:rsidRDefault="003B7E30" w:rsidP="00281385">
            <w:pPr>
              <w:widowControl w:val="0"/>
              <w:autoSpaceDE w:val="0"/>
              <w:autoSpaceDN w:val="0"/>
              <w:adjustRightInd w:val="0"/>
              <w:ind w:left="40" w:hanging="23"/>
              <w:rPr>
                <w:sz w:val="21"/>
                <w:szCs w:val="21"/>
              </w:rPr>
            </w:pPr>
            <w:r w:rsidRPr="00186ABE">
              <w:rPr>
                <w:sz w:val="21"/>
                <w:szCs w:val="21"/>
              </w:rPr>
              <w:t>Студент володіє матеріалом на рівні елементарного розпізнання і відтворення окремих фактів, елементів, об’єктів</w:t>
            </w:r>
          </w:p>
        </w:tc>
        <w:tc>
          <w:tcPr>
            <w:tcW w:w="1668" w:type="dxa"/>
            <w:vMerge/>
            <w:vAlign w:val="center"/>
          </w:tcPr>
          <w:p w:rsidR="003B7E30" w:rsidRPr="00186ABE" w:rsidRDefault="003B7E30" w:rsidP="00281385">
            <w:pPr>
              <w:widowControl w:val="0"/>
              <w:autoSpaceDE w:val="0"/>
              <w:autoSpaceDN w:val="0"/>
              <w:adjustRightInd w:val="0"/>
              <w:ind w:left="40" w:hanging="23"/>
              <w:jc w:val="center"/>
              <w:rPr>
                <w:sz w:val="21"/>
                <w:szCs w:val="21"/>
              </w:rPr>
            </w:pPr>
          </w:p>
        </w:tc>
        <w:tc>
          <w:tcPr>
            <w:tcW w:w="2637" w:type="dxa"/>
            <w:vMerge/>
            <w:vAlign w:val="center"/>
          </w:tcPr>
          <w:p w:rsidR="003B7E30" w:rsidRPr="00186ABE" w:rsidRDefault="003B7E30" w:rsidP="00281385">
            <w:pPr>
              <w:widowControl w:val="0"/>
              <w:autoSpaceDE w:val="0"/>
              <w:autoSpaceDN w:val="0"/>
              <w:adjustRightInd w:val="0"/>
              <w:ind w:left="40" w:hanging="23"/>
              <w:jc w:val="center"/>
              <w:rPr>
                <w:sz w:val="21"/>
                <w:szCs w:val="21"/>
              </w:rPr>
            </w:pPr>
          </w:p>
        </w:tc>
      </w:tr>
    </w:tbl>
    <w:p w:rsidR="003B7E30" w:rsidRPr="00186ABE" w:rsidRDefault="003B7E30" w:rsidP="003B7E30">
      <w:pPr>
        <w:jc w:val="both"/>
        <w:rPr>
          <w:b/>
          <w:bCs/>
          <w:lang w:eastAsia="ru-RU"/>
        </w:rPr>
        <w:sectPr w:rsidR="003B7E30" w:rsidRPr="00186ABE" w:rsidSect="001711D4">
          <w:pgSz w:w="16838" w:h="11906" w:orient="landscape"/>
          <w:pgMar w:top="851" w:right="851" w:bottom="1135" w:left="851" w:header="709" w:footer="709" w:gutter="0"/>
          <w:cols w:space="708"/>
          <w:docGrid w:linePitch="360"/>
        </w:sectPr>
      </w:pPr>
    </w:p>
    <w:p w:rsidR="003B7E30" w:rsidRDefault="003B7E30" w:rsidP="003B7E30">
      <w:pPr>
        <w:jc w:val="center"/>
        <w:rPr>
          <w:b/>
          <w:bCs/>
          <w:sz w:val="28"/>
        </w:rPr>
      </w:pPr>
      <w:r w:rsidRPr="00B6281D">
        <w:rPr>
          <w:b/>
          <w:bCs/>
          <w:sz w:val="28"/>
        </w:rPr>
        <w:lastRenderedPageBreak/>
        <w:t>Шкала оцінювання навчальної діяльності здобувачів вищої освіти</w:t>
      </w:r>
    </w:p>
    <w:tbl>
      <w:tblPr>
        <w:tblpPr w:leftFromText="180" w:rightFromText="180" w:vertAnchor="text" w:horzAnchor="margin" w:tblpXSpec="center" w:tblpY="57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3119"/>
      </w:tblGrid>
      <w:tr w:rsidR="003B7E30" w:rsidRPr="00E1698E" w:rsidTr="00281385">
        <w:trPr>
          <w:trHeight w:val="101"/>
        </w:trPr>
        <w:tc>
          <w:tcPr>
            <w:tcW w:w="960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B7E30" w:rsidRPr="00E1761E" w:rsidRDefault="003B7E30" w:rsidP="00281385">
            <w:pPr>
              <w:jc w:val="center"/>
              <w:rPr>
                <w:b/>
              </w:rPr>
            </w:pPr>
            <w:r w:rsidRPr="003E3735">
              <w:rPr>
                <w:b/>
              </w:rPr>
              <w:t>Оцінювання навчальної діяльності здобувачів вищої освіти</w:t>
            </w:r>
          </w:p>
        </w:tc>
      </w:tr>
      <w:tr w:rsidR="003B7E30" w:rsidRPr="00E1761E" w:rsidTr="00281385">
        <w:trPr>
          <w:trHeight w:val="101"/>
        </w:trPr>
        <w:tc>
          <w:tcPr>
            <w:tcW w:w="6487" w:type="dxa"/>
            <w:tcBorders>
              <w:top w:val="single" w:sz="4" w:space="0" w:color="auto"/>
            </w:tcBorders>
            <w:shd w:val="clear" w:color="auto" w:fill="auto"/>
          </w:tcPr>
          <w:p w:rsidR="003B7E30" w:rsidRPr="003E3735" w:rsidRDefault="003B7E30" w:rsidP="00281385">
            <w:pPr>
              <w:jc w:val="center"/>
              <w:rPr>
                <w:b/>
              </w:rPr>
            </w:pPr>
          </w:p>
          <w:p w:rsidR="003B7E30" w:rsidRPr="003E3735" w:rsidRDefault="003B7E30" w:rsidP="00281385">
            <w:pPr>
              <w:jc w:val="center"/>
              <w:rPr>
                <w:b/>
              </w:rPr>
            </w:pPr>
            <w:r w:rsidRPr="003E3735">
              <w:rPr>
                <w:b/>
              </w:rPr>
              <w:t>Об’єм пройденого матеріалу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7E30" w:rsidRPr="003E3735" w:rsidRDefault="003B7E30" w:rsidP="00281385">
            <w:pPr>
              <w:jc w:val="center"/>
              <w:rPr>
                <w:b/>
              </w:rPr>
            </w:pPr>
            <w:r w:rsidRPr="003E3735">
              <w:rPr>
                <w:b/>
              </w:rPr>
              <w:t>Бали що нарах. за 12-бальною системою оцінювання</w:t>
            </w:r>
          </w:p>
        </w:tc>
      </w:tr>
      <w:tr w:rsidR="003B7E30" w:rsidRPr="00E1761E" w:rsidTr="00281385">
        <w:trPr>
          <w:trHeight w:val="326"/>
        </w:trPr>
        <w:tc>
          <w:tcPr>
            <w:tcW w:w="6487" w:type="dxa"/>
            <w:tcBorders>
              <w:top w:val="single" w:sz="4" w:space="0" w:color="auto"/>
            </w:tcBorders>
            <w:shd w:val="clear" w:color="auto" w:fill="auto"/>
          </w:tcPr>
          <w:p w:rsidR="003B7E30" w:rsidRPr="00E568F3" w:rsidRDefault="003B7E30" w:rsidP="00281385">
            <w:pPr>
              <w:ind w:firstLine="294"/>
              <w:jc w:val="both"/>
            </w:pPr>
            <w:r w:rsidRPr="00E568F3">
              <w:t>1. Конспект в робочому зошиті лекційного курсу (самостійна робота).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3B7E30" w:rsidRPr="00E1761E" w:rsidRDefault="003B7E30" w:rsidP="00281385">
            <w:pPr>
              <w:jc w:val="center"/>
            </w:pPr>
            <w:r w:rsidRPr="00E1761E">
              <w:t>4-12</w:t>
            </w:r>
          </w:p>
        </w:tc>
      </w:tr>
      <w:tr w:rsidR="003B7E30" w:rsidRPr="00E1761E" w:rsidTr="00281385">
        <w:trPr>
          <w:trHeight w:val="312"/>
        </w:trPr>
        <w:tc>
          <w:tcPr>
            <w:tcW w:w="6487" w:type="dxa"/>
            <w:shd w:val="clear" w:color="auto" w:fill="auto"/>
          </w:tcPr>
          <w:p w:rsidR="003B7E30" w:rsidRPr="00E568F3" w:rsidRDefault="003B7E30" w:rsidP="00281385">
            <w:pPr>
              <w:ind w:firstLine="294"/>
              <w:jc w:val="both"/>
            </w:pPr>
            <w:r w:rsidRPr="00E568F3">
              <w:t>2. Усне опитування або тестування із використанням технологій дистанційного навчання, а саме: модульного об’єктно-орієнтованого динамічного середовища MOODLE – лекційне заняття № 1 «</w:t>
            </w:r>
            <w:r>
              <w:t xml:space="preserve"> Вступ</w:t>
            </w:r>
            <w:r>
              <w:rPr>
                <w:spacing w:val="-3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дисципліни</w:t>
            </w:r>
            <w:r>
              <w:rPr>
                <w:spacing w:val="-1"/>
              </w:rPr>
              <w:t xml:space="preserve"> </w:t>
            </w:r>
            <w:r>
              <w:t>«Спортивні</w:t>
            </w:r>
            <w:r>
              <w:rPr>
                <w:spacing w:val="-3"/>
              </w:rPr>
              <w:t xml:space="preserve"> </w:t>
            </w:r>
            <w:r>
              <w:t>споруди</w:t>
            </w:r>
            <w:r>
              <w:rPr>
                <w:spacing w:val="-3"/>
              </w:rPr>
              <w:t xml:space="preserve"> </w:t>
            </w:r>
            <w:r>
              <w:t>і обладнання»</w:t>
            </w:r>
            <w:r w:rsidRPr="00E568F3">
              <w:t>».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3B7E30" w:rsidRPr="00E1761E" w:rsidRDefault="003B7E30" w:rsidP="00281385">
            <w:pPr>
              <w:jc w:val="center"/>
            </w:pPr>
            <w:r w:rsidRPr="00E1761E">
              <w:t>4-12</w:t>
            </w:r>
          </w:p>
        </w:tc>
      </w:tr>
      <w:tr w:rsidR="003B7E30" w:rsidRPr="00E1761E" w:rsidTr="00281385">
        <w:trPr>
          <w:trHeight w:val="312"/>
        </w:trPr>
        <w:tc>
          <w:tcPr>
            <w:tcW w:w="6487" w:type="dxa"/>
            <w:shd w:val="clear" w:color="auto" w:fill="auto"/>
          </w:tcPr>
          <w:p w:rsidR="003B7E30" w:rsidRPr="00E568F3" w:rsidRDefault="003B7E30" w:rsidP="00281385">
            <w:pPr>
              <w:ind w:firstLine="294"/>
              <w:jc w:val="both"/>
            </w:pPr>
            <w:r w:rsidRPr="00E568F3">
              <w:t>3. Усне опитування або тестування із використанням технологій дистанційного навчання, а саме: модульного об’єктно-орієнтованого динамічного середовища MOODLE – лекційне заняття № 2 «</w:t>
            </w:r>
            <w:r>
              <w:t xml:space="preserve"> Норми,</w:t>
            </w:r>
            <w:r>
              <w:rPr>
                <w:spacing w:val="-2"/>
              </w:rPr>
              <w:t xml:space="preserve"> </w:t>
            </w:r>
            <w:r>
              <w:t>структура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t>організація</w:t>
            </w:r>
            <w:r>
              <w:rPr>
                <w:spacing w:val="-2"/>
              </w:rPr>
              <w:t xml:space="preserve"> </w:t>
            </w:r>
            <w:r>
              <w:t>будівництва спортивних</w:t>
            </w:r>
            <w:r>
              <w:rPr>
                <w:spacing w:val="-1"/>
              </w:rPr>
              <w:t xml:space="preserve"> </w:t>
            </w:r>
            <w:r>
              <w:t>споруд</w:t>
            </w:r>
            <w:r>
              <w:rPr>
                <w:spacing w:val="-3"/>
              </w:rPr>
              <w:t xml:space="preserve"> </w:t>
            </w:r>
            <w:r>
              <w:t>і</w:t>
            </w:r>
            <w:r>
              <w:rPr>
                <w:spacing w:val="-3"/>
              </w:rPr>
              <w:t xml:space="preserve"> </w:t>
            </w:r>
            <w:r>
              <w:t>обладнання</w:t>
            </w:r>
            <w:r w:rsidRPr="00E568F3">
              <w:t>».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3B7E30" w:rsidRPr="00E1761E" w:rsidRDefault="003B7E30" w:rsidP="00281385">
            <w:pPr>
              <w:jc w:val="center"/>
            </w:pPr>
            <w:r w:rsidRPr="00E1761E">
              <w:t>4-12</w:t>
            </w:r>
          </w:p>
        </w:tc>
      </w:tr>
      <w:tr w:rsidR="003B7E30" w:rsidRPr="00E1761E" w:rsidTr="00281385">
        <w:trPr>
          <w:trHeight w:val="312"/>
        </w:trPr>
        <w:tc>
          <w:tcPr>
            <w:tcW w:w="6487" w:type="dxa"/>
            <w:shd w:val="clear" w:color="auto" w:fill="auto"/>
          </w:tcPr>
          <w:p w:rsidR="003B7E30" w:rsidRPr="00E568F3" w:rsidRDefault="003B7E30" w:rsidP="00281385">
            <w:pPr>
              <w:ind w:firstLine="294"/>
              <w:jc w:val="both"/>
            </w:pPr>
            <w:r w:rsidRPr="00E568F3">
              <w:t>4. Усне опитування або тестування із використанням технологій дистанційного навчання, а саме: модульного об’єктно-орієнтованого динамічного середовища MOODLE – лекційне заняття № 3 «</w:t>
            </w:r>
            <w:r>
              <w:t xml:space="preserve"> Спортивні</w:t>
            </w:r>
            <w:r>
              <w:rPr>
                <w:spacing w:val="56"/>
              </w:rPr>
              <w:t xml:space="preserve"> </w:t>
            </w:r>
            <w:r>
              <w:t>споруди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легкої</w:t>
            </w:r>
            <w:r>
              <w:rPr>
                <w:spacing w:val="-3"/>
              </w:rPr>
              <w:t xml:space="preserve"> </w:t>
            </w:r>
            <w:r>
              <w:t>атлетики</w:t>
            </w:r>
            <w:r w:rsidRPr="00E568F3">
              <w:t>».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3B7E30" w:rsidRPr="00E1761E" w:rsidRDefault="003B7E30" w:rsidP="00281385">
            <w:pPr>
              <w:jc w:val="center"/>
            </w:pPr>
            <w:r w:rsidRPr="00E1761E">
              <w:t>4-12</w:t>
            </w:r>
          </w:p>
        </w:tc>
      </w:tr>
      <w:tr w:rsidR="003B7E30" w:rsidRPr="00E1761E" w:rsidTr="00281385">
        <w:trPr>
          <w:trHeight w:val="312"/>
        </w:trPr>
        <w:tc>
          <w:tcPr>
            <w:tcW w:w="6487" w:type="dxa"/>
            <w:shd w:val="clear" w:color="auto" w:fill="auto"/>
          </w:tcPr>
          <w:p w:rsidR="003B7E30" w:rsidRPr="00E568F3" w:rsidRDefault="003B7E30" w:rsidP="00281385">
            <w:pPr>
              <w:ind w:firstLine="294"/>
              <w:jc w:val="both"/>
            </w:pPr>
            <w:r w:rsidRPr="00E568F3">
              <w:t xml:space="preserve">  5. Усне опитування або тестування із використанням технологій дистанційного навчання, а саме: модульного об’єктно-орієнтованого динамічного середовища MOODLE – лекційне заняття № 4 «</w:t>
            </w:r>
            <w:r>
              <w:t xml:space="preserve"> Організаційні</w:t>
            </w:r>
            <w:r>
              <w:rPr>
                <w:spacing w:val="-5"/>
              </w:rPr>
              <w:t xml:space="preserve"> </w:t>
            </w:r>
            <w:r>
              <w:t>основи</w:t>
            </w:r>
            <w:r>
              <w:rPr>
                <w:spacing w:val="-4"/>
              </w:rPr>
              <w:t xml:space="preserve"> </w:t>
            </w:r>
            <w:r>
              <w:t>експлуатації</w:t>
            </w:r>
            <w:r>
              <w:rPr>
                <w:spacing w:val="-4"/>
              </w:rPr>
              <w:t xml:space="preserve"> </w:t>
            </w:r>
            <w:r>
              <w:t>спортивних</w:t>
            </w:r>
            <w:r>
              <w:rPr>
                <w:spacing w:val="-3"/>
              </w:rPr>
              <w:t xml:space="preserve"> </w:t>
            </w:r>
            <w:r>
              <w:t>споруд</w:t>
            </w:r>
            <w:r w:rsidRPr="00E568F3">
              <w:t>».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3B7E30" w:rsidRPr="00E1761E" w:rsidRDefault="003B7E30" w:rsidP="00281385">
            <w:pPr>
              <w:jc w:val="center"/>
            </w:pPr>
            <w:r w:rsidRPr="00E1761E">
              <w:t>4-12</w:t>
            </w:r>
          </w:p>
        </w:tc>
      </w:tr>
      <w:tr w:rsidR="003B7E30" w:rsidRPr="00E1761E" w:rsidTr="00281385">
        <w:trPr>
          <w:trHeight w:val="1127"/>
        </w:trPr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</w:tcPr>
          <w:p w:rsidR="003B7E30" w:rsidRPr="00E568F3" w:rsidRDefault="003B7E30" w:rsidP="00281385">
            <w:pPr>
              <w:ind w:firstLine="294"/>
              <w:jc w:val="both"/>
            </w:pPr>
            <w:r w:rsidRPr="00E568F3">
              <w:t>6.  Вирішення проблемних ситуацій, аналіз виконаної роботи, виконання індивідуальних завдань під час практичн</w:t>
            </w:r>
            <w:r>
              <w:t>ого</w:t>
            </w:r>
            <w:r w:rsidRPr="00E568F3">
              <w:t xml:space="preserve"> занят</w:t>
            </w:r>
            <w:r>
              <w:t>тя № 1 « Загальні</w:t>
            </w:r>
            <w:r>
              <w:rPr>
                <w:spacing w:val="-2"/>
              </w:rPr>
              <w:t xml:space="preserve"> </w:t>
            </w:r>
            <w:r>
              <w:t>відомості</w:t>
            </w:r>
            <w:r>
              <w:rPr>
                <w:spacing w:val="-3"/>
              </w:rPr>
              <w:t xml:space="preserve"> </w:t>
            </w:r>
            <w:r>
              <w:t>про</w:t>
            </w:r>
            <w:r>
              <w:rPr>
                <w:spacing w:val="-2"/>
              </w:rPr>
              <w:t xml:space="preserve"> </w:t>
            </w:r>
            <w:r>
              <w:t>спортивні споруди».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7E30" w:rsidRPr="00E1761E" w:rsidRDefault="003B7E30" w:rsidP="00281385">
            <w:pPr>
              <w:jc w:val="center"/>
            </w:pPr>
            <w:r w:rsidRPr="00E1761E">
              <w:t>4-12</w:t>
            </w:r>
          </w:p>
        </w:tc>
      </w:tr>
      <w:tr w:rsidR="003B7E30" w:rsidRPr="00E1761E" w:rsidTr="00281385">
        <w:trPr>
          <w:trHeight w:val="1127"/>
        </w:trPr>
        <w:tc>
          <w:tcPr>
            <w:tcW w:w="6487" w:type="dxa"/>
            <w:tcBorders>
              <w:top w:val="single" w:sz="4" w:space="0" w:color="auto"/>
            </w:tcBorders>
            <w:shd w:val="clear" w:color="auto" w:fill="auto"/>
          </w:tcPr>
          <w:p w:rsidR="003B7E30" w:rsidRPr="00E568F3" w:rsidRDefault="003B7E30" w:rsidP="00281385">
            <w:pPr>
              <w:ind w:firstLine="294"/>
              <w:jc w:val="both"/>
            </w:pPr>
            <w:r w:rsidRPr="00E568F3">
              <w:t>7.  Вирішення проблемних ситуацій, аналіз виконаної роботи, виконання індивідуальних завдань під час практичн</w:t>
            </w:r>
            <w:r>
              <w:t>ого</w:t>
            </w:r>
            <w:r w:rsidRPr="00E568F3">
              <w:t xml:space="preserve"> занят</w:t>
            </w:r>
            <w:r>
              <w:t>тя № 2 « Класифікація</w:t>
            </w:r>
            <w:r>
              <w:rPr>
                <w:spacing w:val="-2"/>
              </w:rPr>
              <w:t xml:space="preserve"> </w:t>
            </w:r>
            <w:r>
              <w:t>та</w:t>
            </w:r>
            <w:r>
              <w:rPr>
                <w:spacing w:val="-7"/>
              </w:rPr>
              <w:t xml:space="preserve"> </w:t>
            </w:r>
            <w:r>
              <w:t>характеристика спортивних</w:t>
            </w:r>
            <w:r>
              <w:rPr>
                <w:spacing w:val="-4"/>
              </w:rPr>
              <w:t xml:space="preserve"> </w:t>
            </w:r>
            <w:r>
              <w:t>споруд».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3B7E30" w:rsidRPr="00E1761E" w:rsidRDefault="003B7E30" w:rsidP="00281385">
            <w:pPr>
              <w:jc w:val="center"/>
            </w:pPr>
            <w:r w:rsidRPr="00E1761E">
              <w:t>4-12</w:t>
            </w:r>
          </w:p>
        </w:tc>
      </w:tr>
      <w:tr w:rsidR="003B7E30" w:rsidRPr="00E1761E" w:rsidTr="00281385">
        <w:trPr>
          <w:trHeight w:val="312"/>
        </w:trPr>
        <w:tc>
          <w:tcPr>
            <w:tcW w:w="6487" w:type="dxa"/>
            <w:shd w:val="clear" w:color="auto" w:fill="auto"/>
          </w:tcPr>
          <w:p w:rsidR="003B7E30" w:rsidRPr="00E568F3" w:rsidRDefault="003B7E30" w:rsidP="00281385">
            <w:pPr>
              <w:ind w:firstLine="294"/>
              <w:jc w:val="both"/>
            </w:pPr>
            <w:r w:rsidRPr="00E568F3">
              <w:t>8.  Вирішення проблемних ситуацій, аналіз виконаної роботи, виконання індивідуальних завдань під час практичн</w:t>
            </w:r>
            <w:r>
              <w:t>ого</w:t>
            </w:r>
            <w:r w:rsidRPr="00E568F3">
              <w:t xml:space="preserve"> занят</w:t>
            </w:r>
            <w:r>
              <w:t>тя № 3 « Основи</w:t>
            </w:r>
            <w:r>
              <w:rPr>
                <w:spacing w:val="-3"/>
              </w:rPr>
              <w:t xml:space="preserve"> </w:t>
            </w:r>
            <w:r>
              <w:t>будівництва</w:t>
            </w:r>
            <w:r>
              <w:rPr>
                <w:spacing w:val="-5"/>
              </w:rPr>
              <w:t xml:space="preserve"> </w:t>
            </w:r>
            <w:r>
              <w:t>спортивних</w:t>
            </w:r>
            <w:r>
              <w:rPr>
                <w:spacing w:val="-2"/>
              </w:rPr>
              <w:t xml:space="preserve"> </w:t>
            </w:r>
            <w:r>
              <w:t>споруд».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3B7E30" w:rsidRPr="00E1761E" w:rsidRDefault="003B7E30" w:rsidP="00281385">
            <w:pPr>
              <w:jc w:val="center"/>
            </w:pPr>
            <w:r w:rsidRPr="00E1761E">
              <w:t>4-12</w:t>
            </w:r>
          </w:p>
        </w:tc>
      </w:tr>
      <w:tr w:rsidR="003B7E30" w:rsidRPr="00E1761E" w:rsidTr="00281385">
        <w:trPr>
          <w:trHeight w:val="312"/>
        </w:trPr>
        <w:tc>
          <w:tcPr>
            <w:tcW w:w="6487" w:type="dxa"/>
            <w:shd w:val="clear" w:color="auto" w:fill="auto"/>
          </w:tcPr>
          <w:p w:rsidR="003B7E30" w:rsidRPr="00E568F3" w:rsidRDefault="003B7E30" w:rsidP="00281385">
            <w:pPr>
              <w:ind w:firstLine="294"/>
              <w:jc w:val="both"/>
            </w:pPr>
            <w:r w:rsidRPr="00E568F3">
              <w:t>9.  Вирішення проблемних ситуацій, аналіз виконаної роботи, виконання індивідуальних завдань під час практичн</w:t>
            </w:r>
            <w:r>
              <w:t>ого</w:t>
            </w:r>
            <w:r w:rsidRPr="00E568F3">
              <w:t xml:space="preserve"> занят</w:t>
            </w:r>
            <w:r>
              <w:t>тя № 4 «Будівництво</w:t>
            </w:r>
            <w:r>
              <w:rPr>
                <w:spacing w:val="-5"/>
              </w:rPr>
              <w:t xml:space="preserve"> </w:t>
            </w:r>
            <w:r>
              <w:t>площинних</w:t>
            </w:r>
            <w:r>
              <w:rPr>
                <w:spacing w:val="-2"/>
              </w:rPr>
              <w:t xml:space="preserve"> </w:t>
            </w:r>
            <w:r>
              <w:t>відкритих спортивних</w:t>
            </w:r>
            <w:r>
              <w:rPr>
                <w:spacing w:val="-4"/>
              </w:rPr>
              <w:t xml:space="preserve"> </w:t>
            </w:r>
            <w:r>
              <w:t>споруд».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3B7E30" w:rsidRPr="00E1761E" w:rsidRDefault="003B7E30" w:rsidP="00281385">
            <w:pPr>
              <w:jc w:val="center"/>
            </w:pPr>
            <w:r w:rsidRPr="00E1761E">
              <w:t>4-12</w:t>
            </w:r>
          </w:p>
        </w:tc>
      </w:tr>
      <w:tr w:rsidR="003B7E30" w:rsidRPr="00E1761E" w:rsidTr="00281385">
        <w:trPr>
          <w:trHeight w:val="1146"/>
        </w:trPr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</w:tcPr>
          <w:p w:rsidR="003B7E30" w:rsidRPr="00E568F3" w:rsidRDefault="003B7E30" w:rsidP="00281385">
            <w:pPr>
              <w:ind w:firstLine="294"/>
              <w:jc w:val="both"/>
            </w:pPr>
            <w:r w:rsidRPr="00E568F3">
              <w:t>10.  Вирішення проблемних ситуацій, аналіз виконаної роботи, виконання індивідуальних завдань під час практичн</w:t>
            </w:r>
            <w:r>
              <w:t>ого</w:t>
            </w:r>
            <w:r w:rsidRPr="00E568F3">
              <w:t xml:space="preserve"> занят</w:t>
            </w:r>
            <w:r>
              <w:t>тя № 5 «Спортивні</w:t>
            </w:r>
            <w:r>
              <w:rPr>
                <w:spacing w:val="-3"/>
              </w:rPr>
              <w:t xml:space="preserve"> </w:t>
            </w:r>
            <w:r>
              <w:t>споруди – матеріально-технічна</w:t>
            </w:r>
            <w:r>
              <w:rPr>
                <w:spacing w:val="-3"/>
              </w:rPr>
              <w:t xml:space="preserve"> </w:t>
            </w:r>
            <w:r>
              <w:t>основа</w:t>
            </w:r>
            <w:r>
              <w:rPr>
                <w:spacing w:val="-4"/>
              </w:rPr>
              <w:t xml:space="preserve"> </w:t>
            </w:r>
            <w:r>
              <w:t>розвитку</w:t>
            </w:r>
            <w:r>
              <w:rPr>
                <w:spacing w:val="-6"/>
              </w:rPr>
              <w:t xml:space="preserve"> </w:t>
            </w:r>
            <w:r>
              <w:t>фізичної</w:t>
            </w:r>
            <w:r>
              <w:rPr>
                <w:spacing w:val="-4"/>
              </w:rPr>
              <w:t xml:space="preserve"> </w:t>
            </w:r>
            <w:r>
              <w:t>культури</w:t>
            </w:r>
            <w:r>
              <w:rPr>
                <w:spacing w:val="57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спорту».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7E30" w:rsidRPr="00E1761E" w:rsidRDefault="003B7E30" w:rsidP="00281385">
            <w:pPr>
              <w:jc w:val="center"/>
            </w:pPr>
            <w:r w:rsidRPr="00E1761E">
              <w:t>4-12</w:t>
            </w:r>
          </w:p>
        </w:tc>
      </w:tr>
      <w:tr w:rsidR="003B7E30" w:rsidRPr="00E1761E" w:rsidTr="00281385">
        <w:trPr>
          <w:trHeight w:val="1194"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7E30" w:rsidRPr="00E568F3" w:rsidRDefault="003B7E30" w:rsidP="00281385">
            <w:pPr>
              <w:ind w:firstLine="294"/>
              <w:jc w:val="both"/>
            </w:pPr>
            <w:r>
              <w:lastRenderedPageBreak/>
              <w:t>11.</w:t>
            </w:r>
            <w:r w:rsidRPr="00E568F3">
              <w:t xml:space="preserve"> Вирішення проблемних ситуацій, аналіз виконаної роботи, виконання індивідуальних завдань під час практичн</w:t>
            </w:r>
            <w:r>
              <w:t>ого</w:t>
            </w:r>
            <w:r w:rsidRPr="00E568F3">
              <w:t xml:space="preserve"> занят</w:t>
            </w:r>
            <w:r>
              <w:t>тя № 6 «Фізкультурно-спортивні</w:t>
            </w:r>
            <w:r>
              <w:rPr>
                <w:spacing w:val="-3"/>
              </w:rPr>
              <w:t xml:space="preserve"> </w:t>
            </w:r>
            <w:r>
              <w:t>споруди</w:t>
            </w:r>
            <w:r>
              <w:rPr>
                <w:spacing w:val="-2"/>
              </w:rPr>
              <w:t xml:space="preserve"> </w:t>
            </w:r>
            <w:r>
              <w:t>для масових</w:t>
            </w:r>
            <w:r>
              <w:rPr>
                <w:spacing w:val="-1"/>
              </w:rPr>
              <w:t xml:space="preserve"> </w:t>
            </w:r>
            <w:r>
              <w:t>видів</w:t>
            </w:r>
            <w:r>
              <w:rPr>
                <w:spacing w:val="-2"/>
              </w:rPr>
              <w:t xml:space="preserve"> </w:t>
            </w:r>
            <w:r>
              <w:t>спорту,</w:t>
            </w:r>
            <w:r>
              <w:rPr>
                <w:spacing w:val="-2"/>
              </w:rPr>
              <w:t xml:space="preserve"> </w:t>
            </w:r>
            <w:r>
              <w:t>спортивних</w:t>
            </w:r>
            <w:r>
              <w:rPr>
                <w:spacing w:val="-1"/>
              </w:rPr>
              <w:t xml:space="preserve"> </w:t>
            </w:r>
            <w:r>
              <w:t>ігор».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7E30" w:rsidRPr="00E1761E" w:rsidRDefault="003B7E30" w:rsidP="00281385">
            <w:pPr>
              <w:jc w:val="center"/>
            </w:pPr>
            <w:r w:rsidRPr="00E1761E">
              <w:t>4-12</w:t>
            </w:r>
          </w:p>
        </w:tc>
      </w:tr>
      <w:tr w:rsidR="003B7E30" w:rsidRPr="00E1761E" w:rsidTr="00281385">
        <w:trPr>
          <w:trHeight w:val="1126"/>
        </w:trPr>
        <w:tc>
          <w:tcPr>
            <w:tcW w:w="6487" w:type="dxa"/>
            <w:tcBorders>
              <w:top w:val="single" w:sz="4" w:space="0" w:color="auto"/>
            </w:tcBorders>
            <w:shd w:val="clear" w:color="auto" w:fill="auto"/>
          </w:tcPr>
          <w:p w:rsidR="003B7E30" w:rsidRPr="00E568F3" w:rsidRDefault="003B7E30" w:rsidP="00281385">
            <w:pPr>
              <w:ind w:firstLine="294"/>
              <w:jc w:val="both"/>
            </w:pPr>
            <w:r w:rsidRPr="00E568F3">
              <w:t>12.  Вирішення проблемних ситуацій, аналіз виконаної роботи, виконання індивідуальних завдань під час практичн</w:t>
            </w:r>
            <w:r>
              <w:t>ого</w:t>
            </w:r>
            <w:r w:rsidRPr="00E568F3">
              <w:t xml:space="preserve"> занят</w:t>
            </w:r>
            <w:r>
              <w:t>тя № 7 «Спортивні</w:t>
            </w:r>
            <w:r>
              <w:rPr>
                <w:spacing w:val="-2"/>
              </w:rPr>
              <w:t xml:space="preserve"> </w:t>
            </w:r>
            <w:r>
              <w:t>споруди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легкої</w:t>
            </w:r>
            <w:r>
              <w:rPr>
                <w:spacing w:val="-2"/>
              </w:rPr>
              <w:t xml:space="preserve"> </w:t>
            </w:r>
            <w:r>
              <w:t>атлетики».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3B7E30" w:rsidRPr="00E1761E" w:rsidRDefault="003B7E30" w:rsidP="00281385">
            <w:pPr>
              <w:jc w:val="center"/>
            </w:pPr>
            <w:r w:rsidRPr="00E1761E">
              <w:t>4-12</w:t>
            </w:r>
          </w:p>
        </w:tc>
      </w:tr>
      <w:tr w:rsidR="003B7E30" w:rsidRPr="00E1761E" w:rsidTr="00281385">
        <w:trPr>
          <w:trHeight w:val="312"/>
        </w:trPr>
        <w:tc>
          <w:tcPr>
            <w:tcW w:w="6487" w:type="dxa"/>
            <w:shd w:val="clear" w:color="auto" w:fill="auto"/>
          </w:tcPr>
          <w:p w:rsidR="003B7E30" w:rsidRPr="00E568F3" w:rsidRDefault="003B7E30" w:rsidP="00281385">
            <w:pPr>
              <w:pStyle w:val="TableParagraph"/>
              <w:spacing w:line="268" w:lineRule="exact"/>
              <w:ind w:left="30"/>
              <w:jc w:val="both"/>
              <w:rPr>
                <w:sz w:val="24"/>
              </w:rPr>
            </w:pPr>
            <w:r w:rsidRPr="00E568F3">
              <w:rPr>
                <w:sz w:val="24"/>
              </w:rPr>
              <w:t>13.  Вирішення проблемних ситуацій, аналіз виконаної роботи, виконання індивідуальних завдань під час практичн</w:t>
            </w:r>
            <w:r>
              <w:rPr>
                <w:sz w:val="24"/>
              </w:rPr>
              <w:t>ого</w:t>
            </w:r>
            <w:r w:rsidRPr="00E568F3">
              <w:rPr>
                <w:sz w:val="24"/>
              </w:rPr>
              <w:t xml:space="preserve"> занят</w:t>
            </w:r>
            <w:r>
              <w:rPr>
                <w:sz w:val="24"/>
              </w:rPr>
              <w:t>тя № 8 «Споруди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гімнастики, єдиноборствами,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боксу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силовими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спорту».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3B7E30" w:rsidRPr="00E1761E" w:rsidRDefault="003B7E30" w:rsidP="00281385">
            <w:pPr>
              <w:jc w:val="center"/>
            </w:pPr>
            <w:r w:rsidRPr="00E1761E">
              <w:t>4-12</w:t>
            </w:r>
          </w:p>
        </w:tc>
      </w:tr>
      <w:tr w:rsidR="003B7E30" w:rsidRPr="00E1761E" w:rsidTr="00281385">
        <w:trPr>
          <w:trHeight w:val="312"/>
        </w:trPr>
        <w:tc>
          <w:tcPr>
            <w:tcW w:w="6487" w:type="dxa"/>
            <w:shd w:val="clear" w:color="auto" w:fill="auto"/>
          </w:tcPr>
          <w:p w:rsidR="003B7E30" w:rsidRPr="00E568F3" w:rsidRDefault="003B7E30" w:rsidP="00281385">
            <w:pPr>
              <w:ind w:firstLine="294"/>
              <w:jc w:val="both"/>
            </w:pPr>
            <w:r w:rsidRPr="00E568F3">
              <w:t xml:space="preserve">14.  </w:t>
            </w:r>
            <w:r>
              <w:t xml:space="preserve">Виконання завдань </w:t>
            </w:r>
            <w:r w:rsidRPr="00E568F3">
              <w:t xml:space="preserve">під час </w:t>
            </w:r>
            <w:r>
              <w:t>лабораторного</w:t>
            </w:r>
            <w:r w:rsidRPr="00E568F3">
              <w:t xml:space="preserve"> занят</w:t>
            </w:r>
            <w:r>
              <w:t>тя № 1 «Будівництво</w:t>
            </w:r>
            <w:r>
              <w:rPr>
                <w:spacing w:val="-2"/>
              </w:rPr>
              <w:t xml:space="preserve"> </w:t>
            </w:r>
            <w:r>
              <w:t>спортивного</w:t>
            </w:r>
            <w:r>
              <w:rPr>
                <w:spacing w:val="-1"/>
              </w:rPr>
              <w:t xml:space="preserve"> </w:t>
            </w:r>
            <w:r>
              <w:t>ядра».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3B7E30" w:rsidRPr="00E1761E" w:rsidRDefault="003B7E30" w:rsidP="00281385">
            <w:pPr>
              <w:jc w:val="center"/>
            </w:pPr>
            <w:r w:rsidRPr="00E1761E">
              <w:t>4-12</w:t>
            </w:r>
          </w:p>
        </w:tc>
      </w:tr>
      <w:tr w:rsidR="003B7E30" w:rsidRPr="00E1761E" w:rsidTr="00281385">
        <w:trPr>
          <w:trHeight w:val="883"/>
        </w:trPr>
        <w:tc>
          <w:tcPr>
            <w:tcW w:w="6487" w:type="dxa"/>
            <w:shd w:val="clear" w:color="auto" w:fill="auto"/>
          </w:tcPr>
          <w:p w:rsidR="003B7E30" w:rsidRPr="00E568F3" w:rsidRDefault="003B7E30" w:rsidP="00281385">
            <w:pPr>
              <w:ind w:firstLine="294"/>
              <w:jc w:val="both"/>
            </w:pPr>
            <w:r w:rsidRPr="00E568F3">
              <w:t xml:space="preserve">15. </w:t>
            </w:r>
            <w:r>
              <w:t xml:space="preserve"> Виконання завдань </w:t>
            </w:r>
            <w:r w:rsidRPr="00E568F3">
              <w:t xml:space="preserve">під час </w:t>
            </w:r>
            <w:r>
              <w:t>лабораторного</w:t>
            </w:r>
            <w:r w:rsidRPr="00E568F3">
              <w:t xml:space="preserve"> занят</w:t>
            </w:r>
            <w:r>
              <w:t>тя № 2 «Будівництво</w:t>
            </w:r>
            <w:r>
              <w:rPr>
                <w:spacing w:val="-3"/>
              </w:rPr>
              <w:t xml:space="preserve"> </w:t>
            </w:r>
            <w:r>
              <w:t>майданчиків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занять спортивними</w:t>
            </w:r>
            <w:r>
              <w:rPr>
                <w:spacing w:val="-3"/>
              </w:rPr>
              <w:t xml:space="preserve"> </w:t>
            </w:r>
            <w:r>
              <w:t>іграми».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7E30" w:rsidRPr="00E1761E" w:rsidRDefault="003B7E30" w:rsidP="00281385">
            <w:pPr>
              <w:jc w:val="center"/>
            </w:pPr>
            <w:r w:rsidRPr="00E1761E">
              <w:t>4-12</w:t>
            </w:r>
          </w:p>
        </w:tc>
      </w:tr>
      <w:tr w:rsidR="003B7E30" w:rsidRPr="00E1761E" w:rsidTr="00281385">
        <w:trPr>
          <w:trHeight w:val="853"/>
        </w:trPr>
        <w:tc>
          <w:tcPr>
            <w:tcW w:w="6487" w:type="dxa"/>
            <w:shd w:val="clear" w:color="auto" w:fill="auto"/>
          </w:tcPr>
          <w:p w:rsidR="003B7E30" w:rsidRPr="00E568F3" w:rsidRDefault="003B7E30" w:rsidP="00281385">
            <w:pPr>
              <w:ind w:firstLine="294"/>
              <w:jc w:val="both"/>
            </w:pPr>
            <w:r w:rsidRPr="00E568F3">
              <w:t xml:space="preserve">16. </w:t>
            </w:r>
            <w:r>
              <w:t xml:space="preserve"> Виконання завдань </w:t>
            </w:r>
            <w:r w:rsidRPr="00E568F3">
              <w:t xml:space="preserve">під час </w:t>
            </w:r>
            <w:r>
              <w:t>лабораторного</w:t>
            </w:r>
            <w:r w:rsidRPr="00E568F3">
              <w:t xml:space="preserve"> занят</w:t>
            </w:r>
            <w:r>
              <w:t>тя № 3 «Будівництво</w:t>
            </w:r>
            <w:r>
              <w:rPr>
                <w:spacing w:val="-2"/>
              </w:rPr>
              <w:t xml:space="preserve"> </w:t>
            </w:r>
            <w:r>
              <w:t>та</w:t>
            </w:r>
            <w:r>
              <w:rPr>
                <w:spacing w:val="-2"/>
              </w:rPr>
              <w:t xml:space="preserve"> </w:t>
            </w:r>
            <w:r>
              <w:t>розмітка</w:t>
            </w:r>
            <w:r>
              <w:rPr>
                <w:spacing w:val="-2"/>
              </w:rPr>
              <w:t xml:space="preserve"> </w:t>
            </w:r>
            <w:r>
              <w:t>місць</w:t>
            </w:r>
            <w:r>
              <w:rPr>
                <w:spacing w:val="-1"/>
              </w:rPr>
              <w:t xml:space="preserve"> </w:t>
            </w:r>
            <w:r>
              <w:t>для стрибків</w:t>
            </w:r>
            <w:r>
              <w:rPr>
                <w:spacing w:val="2"/>
              </w:rPr>
              <w:t xml:space="preserve"> </w:t>
            </w:r>
            <w:r>
              <w:t>у</w:t>
            </w:r>
            <w:r>
              <w:rPr>
                <w:spacing w:val="-7"/>
              </w:rPr>
              <w:t xml:space="preserve"> </w:t>
            </w:r>
            <w:r>
              <w:t>довжину</w:t>
            </w:r>
            <w:r>
              <w:rPr>
                <w:spacing w:val="-5"/>
              </w:rPr>
              <w:t xml:space="preserve"> </w:t>
            </w:r>
            <w:r>
              <w:t>та</w:t>
            </w:r>
            <w:r>
              <w:rPr>
                <w:spacing w:val="2"/>
              </w:rPr>
              <w:t xml:space="preserve"> </w:t>
            </w:r>
            <w:r>
              <w:t>висоту».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3B7E30" w:rsidRPr="00E1761E" w:rsidRDefault="003B7E30" w:rsidP="00281385">
            <w:pPr>
              <w:jc w:val="center"/>
            </w:pPr>
            <w:r w:rsidRPr="00E1761E">
              <w:t>4-12</w:t>
            </w:r>
          </w:p>
        </w:tc>
      </w:tr>
      <w:tr w:rsidR="003B7E30" w:rsidRPr="00E1761E" w:rsidTr="00281385">
        <w:trPr>
          <w:trHeight w:val="553"/>
        </w:trPr>
        <w:tc>
          <w:tcPr>
            <w:tcW w:w="6487" w:type="dxa"/>
            <w:shd w:val="clear" w:color="auto" w:fill="auto"/>
          </w:tcPr>
          <w:p w:rsidR="003B7E30" w:rsidRPr="00E568F3" w:rsidRDefault="003B7E30" w:rsidP="00281385">
            <w:pPr>
              <w:ind w:firstLine="294"/>
              <w:jc w:val="both"/>
            </w:pPr>
            <w:r w:rsidRPr="00E568F3">
              <w:t xml:space="preserve">17. </w:t>
            </w:r>
            <w:r>
              <w:t xml:space="preserve"> Виконання завдань </w:t>
            </w:r>
            <w:r w:rsidRPr="00E568F3">
              <w:t xml:space="preserve">під час </w:t>
            </w:r>
            <w:r>
              <w:t>лабораторного</w:t>
            </w:r>
            <w:r w:rsidRPr="00E568F3">
              <w:t xml:space="preserve"> занят</w:t>
            </w:r>
            <w:r>
              <w:t>тя № 4 «Будівництво</w:t>
            </w:r>
            <w:r>
              <w:rPr>
                <w:spacing w:val="-2"/>
              </w:rPr>
              <w:t xml:space="preserve"> </w:t>
            </w:r>
            <w:r>
              <w:t>та</w:t>
            </w:r>
            <w:r>
              <w:rPr>
                <w:spacing w:val="-2"/>
              </w:rPr>
              <w:t xml:space="preserve"> </w:t>
            </w:r>
            <w:r>
              <w:t>розмітка</w:t>
            </w:r>
            <w:r>
              <w:rPr>
                <w:spacing w:val="-2"/>
              </w:rPr>
              <w:t xml:space="preserve"> </w:t>
            </w:r>
            <w:r>
              <w:t>місць</w:t>
            </w:r>
            <w:r>
              <w:rPr>
                <w:spacing w:val="-1"/>
              </w:rPr>
              <w:t xml:space="preserve"> </w:t>
            </w:r>
            <w:r>
              <w:t>для метання».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7E30" w:rsidRPr="00E1761E" w:rsidRDefault="003B7E30" w:rsidP="00281385">
            <w:pPr>
              <w:jc w:val="center"/>
            </w:pPr>
            <w:r w:rsidRPr="00E1761E">
              <w:t>4-12</w:t>
            </w:r>
          </w:p>
        </w:tc>
      </w:tr>
      <w:tr w:rsidR="003B7E30" w:rsidRPr="00E1761E" w:rsidTr="00281385">
        <w:trPr>
          <w:trHeight w:val="561"/>
        </w:trPr>
        <w:tc>
          <w:tcPr>
            <w:tcW w:w="6487" w:type="dxa"/>
            <w:shd w:val="clear" w:color="auto" w:fill="auto"/>
          </w:tcPr>
          <w:p w:rsidR="003B7E30" w:rsidRPr="00E1761E" w:rsidRDefault="003B7E30" w:rsidP="00281385">
            <w:pPr>
              <w:pStyle w:val="TableParagraph"/>
              <w:spacing w:line="270" w:lineRule="exact"/>
              <w:ind w:left="30" w:firstLine="254"/>
              <w:rPr>
                <w:sz w:val="24"/>
              </w:rPr>
            </w:pPr>
            <w:r w:rsidRPr="00E1761E">
              <w:rPr>
                <w:sz w:val="24"/>
              </w:rPr>
              <w:t xml:space="preserve">18. </w:t>
            </w:r>
            <w:r>
              <w:rPr>
                <w:sz w:val="24"/>
              </w:rPr>
              <w:t xml:space="preserve"> Виконання завдань </w:t>
            </w:r>
            <w:r w:rsidRPr="00E568F3">
              <w:rPr>
                <w:sz w:val="24"/>
              </w:rPr>
              <w:t xml:space="preserve">під час </w:t>
            </w:r>
            <w:r>
              <w:rPr>
                <w:sz w:val="24"/>
              </w:rPr>
              <w:t>лабораторного</w:t>
            </w:r>
            <w:r w:rsidRPr="00E568F3">
              <w:rPr>
                <w:sz w:val="24"/>
              </w:rPr>
              <w:t xml:space="preserve"> занят</w:t>
            </w:r>
            <w:r>
              <w:rPr>
                <w:sz w:val="24"/>
              </w:rPr>
              <w:t>тя № 5 «Планування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розмітка легкоатлетичних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доріжок».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7E30" w:rsidRPr="00E1761E" w:rsidRDefault="003B7E30" w:rsidP="00281385">
            <w:pPr>
              <w:jc w:val="center"/>
            </w:pPr>
            <w:r w:rsidRPr="00E1761E">
              <w:t>4-12</w:t>
            </w:r>
          </w:p>
        </w:tc>
      </w:tr>
      <w:tr w:rsidR="003B7E30" w:rsidRPr="00E1761E" w:rsidTr="00281385">
        <w:trPr>
          <w:trHeight w:val="555"/>
        </w:trPr>
        <w:tc>
          <w:tcPr>
            <w:tcW w:w="6487" w:type="dxa"/>
            <w:shd w:val="clear" w:color="auto" w:fill="auto"/>
          </w:tcPr>
          <w:p w:rsidR="003B7E30" w:rsidRPr="00E1761E" w:rsidRDefault="003B7E30" w:rsidP="00281385">
            <w:pPr>
              <w:pStyle w:val="TableParagraph"/>
              <w:spacing w:line="270" w:lineRule="exact"/>
              <w:ind w:left="30" w:firstLine="254"/>
              <w:rPr>
                <w:sz w:val="24"/>
              </w:rPr>
            </w:pPr>
            <w:r>
              <w:rPr>
                <w:sz w:val="24"/>
              </w:rPr>
              <w:t>19</w:t>
            </w:r>
            <w:r w:rsidRPr="00E1761E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 Виконання завдань </w:t>
            </w:r>
            <w:r w:rsidRPr="00E568F3">
              <w:rPr>
                <w:sz w:val="24"/>
              </w:rPr>
              <w:t xml:space="preserve">під час </w:t>
            </w:r>
            <w:r>
              <w:rPr>
                <w:sz w:val="24"/>
              </w:rPr>
              <w:t>лабораторного</w:t>
            </w:r>
            <w:r w:rsidRPr="00E568F3">
              <w:rPr>
                <w:sz w:val="24"/>
              </w:rPr>
              <w:t xml:space="preserve"> занят</w:t>
            </w:r>
            <w:r>
              <w:rPr>
                <w:sz w:val="24"/>
              </w:rPr>
              <w:t>тя № 6 «Планування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розмітка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майданчику для тенісу».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7E30" w:rsidRPr="00E1761E" w:rsidRDefault="003B7E30" w:rsidP="00281385">
            <w:pPr>
              <w:jc w:val="center"/>
            </w:pPr>
            <w:r w:rsidRPr="00E1761E">
              <w:t>4-12</w:t>
            </w:r>
          </w:p>
        </w:tc>
      </w:tr>
      <w:tr w:rsidR="003B7E30" w:rsidRPr="00E1761E" w:rsidTr="00281385">
        <w:trPr>
          <w:trHeight w:val="555"/>
        </w:trPr>
        <w:tc>
          <w:tcPr>
            <w:tcW w:w="6487" w:type="dxa"/>
            <w:shd w:val="clear" w:color="auto" w:fill="auto"/>
          </w:tcPr>
          <w:p w:rsidR="003B7E30" w:rsidRDefault="003B7E30" w:rsidP="00281385">
            <w:pPr>
              <w:pStyle w:val="TableParagraph"/>
              <w:spacing w:line="270" w:lineRule="exact"/>
              <w:ind w:left="30" w:firstLine="254"/>
              <w:rPr>
                <w:sz w:val="24"/>
              </w:rPr>
            </w:pPr>
            <w:r>
              <w:rPr>
                <w:sz w:val="24"/>
              </w:rPr>
              <w:t>20</w:t>
            </w:r>
            <w:r w:rsidRPr="00E1761E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 Виконання завдань </w:t>
            </w:r>
            <w:r w:rsidRPr="00E568F3">
              <w:rPr>
                <w:sz w:val="24"/>
              </w:rPr>
              <w:t xml:space="preserve">під час </w:t>
            </w:r>
            <w:r>
              <w:rPr>
                <w:sz w:val="24"/>
              </w:rPr>
              <w:t>лабораторного</w:t>
            </w:r>
            <w:r w:rsidRPr="00E568F3">
              <w:rPr>
                <w:sz w:val="24"/>
              </w:rPr>
              <w:t xml:space="preserve"> занят</w:t>
            </w:r>
            <w:r>
              <w:rPr>
                <w:sz w:val="24"/>
              </w:rPr>
              <w:t>тя № 7  «Планування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розмітка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майданчику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баскетболу».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7E30" w:rsidRPr="00E1761E" w:rsidRDefault="003B7E30" w:rsidP="00281385">
            <w:pPr>
              <w:jc w:val="center"/>
            </w:pPr>
            <w:r w:rsidRPr="00E1761E">
              <w:t>4-12</w:t>
            </w:r>
          </w:p>
        </w:tc>
      </w:tr>
      <w:tr w:rsidR="003B7E30" w:rsidRPr="00E1761E" w:rsidTr="00281385">
        <w:trPr>
          <w:trHeight w:val="555"/>
        </w:trPr>
        <w:tc>
          <w:tcPr>
            <w:tcW w:w="6487" w:type="dxa"/>
            <w:shd w:val="clear" w:color="auto" w:fill="auto"/>
          </w:tcPr>
          <w:p w:rsidR="003B7E30" w:rsidRDefault="003B7E30" w:rsidP="00281385">
            <w:pPr>
              <w:pStyle w:val="TableParagraph"/>
              <w:spacing w:line="270" w:lineRule="exact"/>
              <w:ind w:left="30" w:firstLine="254"/>
              <w:rPr>
                <w:sz w:val="24"/>
              </w:rPr>
            </w:pPr>
            <w:r>
              <w:rPr>
                <w:sz w:val="24"/>
              </w:rPr>
              <w:t>21</w:t>
            </w:r>
            <w:r w:rsidRPr="00E1761E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 Виконання завдань </w:t>
            </w:r>
            <w:r w:rsidRPr="00E568F3">
              <w:rPr>
                <w:sz w:val="24"/>
              </w:rPr>
              <w:t xml:space="preserve">під час </w:t>
            </w:r>
            <w:r>
              <w:rPr>
                <w:sz w:val="24"/>
              </w:rPr>
              <w:t>лабораторного</w:t>
            </w:r>
            <w:r w:rsidRPr="00E568F3">
              <w:rPr>
                <w:sz w:val="24"/>
              </w:rPr>
              <w:t xml:space="preserve"> занят</w:t>
            </w:r>
            <w:r>
              <w:rPr>
                <w:sz w:val="24"/>
              </w:rPr>
              <w:t>тя № 8  «Планування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розмітка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майданчику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волейболу».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3B7E30" w:rsidRPr="00E1761E" w:rsidRDefault="003B7E30" w:rsidP="00281385">
            <w:pPr>
              <w:jc w:val="center"/>
            </w:pPr>
            <w:r w:rsidRPr="00E1761E">
              <w:t>4-12</w:t>
            </w:r>
          </w:p>
        </w:tc>
      </w:tr>
    </w:tbl>
    <w:p w:rsidR="003B7E30" w:rsidRPr="00B6281D" w:rsidRDefault="003B7E30" w:rsidP="003B7E30">
      <w:pPr>
        <w:jc w:val="center"/>
        <w:rPr>
          <w:b/>
          <w:bCs/>
          <w:sz w:val="28"/>
        </w:rPr>
      </w:pPr>
    </w:p>
    <w:p w:rsidR="003B7E30" w:rsidRPr="00554AE4" w:rsidRDefault="003B7E30" w:rsidP="003B7E30">
      <w:pPr>
        <w:ind w:firstLine="567"/>
        <w:rPr>
          <w:b/>
          <w:sz w:val="28"/>
        </w:rPr>
      </w:pPr>
      <w:r w:rsidRPr="00E1761E">
        <w:rPr>
          <w:b/>
          <w:bCs/>
          <w:iCs/>
          <w:color w:val="000000"/>
          <w:szCs w:val="28"/>
        </w:rPr>
        <w:tab/>
      </w:r>
      <w:r w:rsidRPr="00E1761E">
        <w:rPr>
          <w:b/>
          <w:bCs/>
          <w:iCs/>
          <w:color w:val="000000"/>
          <w:szCs w:val="28"/>
        </w:rPr>
        <w:tab/>
      </w:r>
      <w:r w:rsidRPr="00E1761E">
        <w:rPr>
          <w:b/>
          <w:bCs/>
          <w:iCs/>
          <w:color w:val="000000"/>
          <w:szCs w:val="28"/>
        </w:rPr>
        <w:tab/>
      </w:r>
      <w:r w:rsidRPr="00E1761E">
        <w:rPr>
          <w:b/>
          <w:bCs/>
          <w:iCs/>
          <w:color w:val="000000"/>
          <w:szCs w:val="28"/>
        </w:rPr>
        <w:tab/>
      </w:r>
      <w:r w:rsidRPr="00554AE4">
        <w:rPr>
          <w:b/>
          <w:sz w:val="28"/>
        </w:rPr>
        <w:t>Модульна</w:t>
      </w:r>
      <w:r w:rsidRPr="00554AE4">
        <w:rPr>
          <w:b/>
          <w:spacing w:val="-4"/>
          <w:sz w:val="28"/>
        </w:rPr>
        <w:t xml:space="preserve"> </w:t>
      </w:r>
      <w:r w:rsidRPr="00554AE4">
        <w:rPr>
          <w:b/>
          <w:sz w:val="28"/>
        </w:rPr>
        <w:t>контрольна</w:t>
      </w:r>
      <w:r w:rsidRPr="00554AE4">
        <w:rPr>
          <w:b/>
          <w:spacing w:val="-3"/>
          <w:sz w:val="28"/>
        </w:rPr>
        <w:t xml:space="preserve"> </w:t>
      </w:r>
      <w:r w:rsidRPr="00554AE4">
        <w:rPr>
          <w:b/>
          <w:sz w:val="28"/>
        </w:rPr>
        <w:t>робота</w:t>
      </w:r>
      <w:r w:rsidRPr="00554AE4">
        <w:rPr>
          <w:b/>
          <w:spacing w:val="-2"/>
          <w:sz w:val="28"/>
        </w:rPr>
        <w:t xml:space="preserve"> </w:t>
      </w:r>
      <w:r w:rsidRPr="00554AE4">
        <w:rPr>
          <w:b/>
          <w:sz w:val="28"/>
        </w:rPr>
        <w:t>(20</w:t>
      </w:r>
      <w:r w:rsidRPr="00554AE4">
        <w:rPr>
          <w:b/>
          <w:spacing w:val="-6"/>
          <w:sz w:val="28"/>
        </w:rPr>
        <w:t xml:space="preserve"> </w:t>
      </w:r>
      <w:r w:rsidRPr="00554AE4">
        <w:rPr>
          <w:b/>
          <w:sz w:val="28"/>
        </w:rPr>
        <w:t>балів)</w:t>
      </w:r>
    </w:p>
    <w:p w:rsidR="003B7E30" w:rsidRDefault="003B7E30" w:rsidP="003B7E30">
      <w:pPr>
        <w:ind w:right="65" w:firstLine="566"/>
        <w:jc w:val="both"/>
        <w:rPr>
          <w:sz w:val="28"/>
        </w:rPr>
      </w:pPr>
      <w:r>
        <w:rPr>
          <w:b/>
          <w:sz w:val="28"/>
        </w:rPr>
        <w:t>Змістовий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модуль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завершується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роботи.</w:t>
      </w:r>
    </w:p>
    <w:p w:rsidR="003B7E30" w:rsidRDefault="003B7E30" w:rsidP="003B7E30">
      <w:pPr>
        <w:pStyle w:val="a7"/>
        <w:ind w:right="65" w:firstLine="566"/>
        <w:jc w:val="both"/>
      </w:pPr>
      <w:r>
        <w:rPr>
          <w:b/>
        </w:rPr>
        <w:t xml:space="preserve">Мета її написання </w:t>
      </w:r>
      <w:r>
        <w:t>– виявити рівень теоретичних знань та практичних</w:t>
      </w:r>
      <w:r>
        <w:rPr>
          <w:spacing w:val="1"/>
        </w:rPr>
        <w:t xml:space="preserve"> </w:t>
      </w:r>
      <w:r>
        <w:t>умінь</w:t>
      </w:r>
      <w:r>
        <w:rPr>
          <w:spacing w:val="-2"/>
        </w:rPr>
        <w:t xml:space="preserve"> </w:t>
      </w:r>
      <w:r>
        <w:t>і навичок</w:t>
      </w:r>
      <w:r>
        <w:rPr>
          <w:spacing w:val="-1"/>
        </w:rPr>
        <w:t xml:space="preserve"> </w:t>
      </w:r>
      <w:r>
        <w:t>здобувачів</w:t>
      </w:r>
      <w:r>
        <w:rPr>
          <w:spacing w:val="-2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дисципліни</w:t>
      </w:r>
    </w:p>
    <w:p w:rsidR="003B7E30" w:rsidRDefault="003B7E30" w:rsidP="003B7E30">
      <w:pPr>
        <w:pStyle w:val="a7"/>
        <w:ind w:right="65" w:firstLine="566"/>
        <w:jc w:val="both"/>
      </w:pPr>
      <w:r>
        <w:t>Виконується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письмовій</w:t>
      </w:r>
      <w:r>
        <w:rPr>
          <w:spacing w:val="1"/>
        </w:rPr>
        <w:t xml:space="preserve"> </w:t>
      </w:r>
      <w:r>
        <w:t>формі.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написання</w:t>
      </w:r>
      <w:r>
        <w:rPr>
          <w:spacing w:val="1"/>
        </w:rPr>
        <w:t xml:space="preserve"> </w:t>
      </w:r>
      <w:r>
        <w:t>допускаються</w:t>
      </w:r>
      <w:r>
        <w:rPr>
          <w:spacing w:val="1"/>
        </w:rPr>
        <w:t xml:space="preserve"> </w:t>
      </w:r>
      <w:r>
        <w:t>усі</w:t>
      </w:r>
      <w:r>
        <w:rPr>
          <w:spacing w:val="1"/>
        </w:rPr>
        <w:t xml:space="preserve"> </w:t>
      </w:r>
      <w:r>
        <w:t>студенти.</w:t>
      </w:r>
      <w:r>
        <w:rPr>
          <w:spacing w:val="1"/>
        </w:rPr>
        <w:t xml:space="preserve"> </w:t>
      </w:r>
      <w:r>
        <w:t>Позитивну</w:t>
      </w:r>
      <w:r>
        <w:rPr>
          <w:spacing w:val="1"/>
        </w:rPr>
        <w:t xml:space="preserve"> </w:t>
      </w:r>
      <w:r>
        <w:t>оцінку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МКР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рекомендується</w:t>
      </w:r>
      <w:r>
        <w:rPr>
          <w:spacing w:val="1"/>
        </w:rPr>
        <w:t xml:space="preserve"> </w:t>
      </w:r>
      <w:r>
        <w:t>покращувати.</w:t>
      </w:r>
      <w:r>
        <w:rPr>
          <w:spacing w:val="1"/>
        </w:rPr>
        <w:t xml:space="preserve"> </w:t>
      </w:r>
      <w:r>
        <w:t>Невиконання</w:t>
      </w:r>
      <w:r>
        <w:rPr>
          <w:spacing w:val="-1"/>
        </w:rPr>
        <w:t xml:space="preserve"> </w:t>
      </w:r>
      <w:r>
        <w:t>МКР</w:t>
      </w:r>
      <w:r>
        <w:rPr>
          <w:spacing w:val="-4"/>
        </w:rPr>
        <w:t xml:space="preserve"> </w:t>
      </w:r>
      <w:r>
        <w:t>оцінюється</w:t>
      </w:r>
      <w:r>
        <w:rPr>
          <w:spacing w:val="-3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балів.</w:t>
      </w:r>
    </w:p>
    <w:p w:rsidR="003B7E30" w:rsidRDefault="003B7E30" w:rsidP="003B7E30">
      <w:pPr>
        <w:pStyle w:val="a7"/>
        <w:ind w:right="65" w:firstLine="566"/>
        <w:jc w:val="both"/>
      </w:pPr>
      <w:r>
        <w:t>Студенти, які за результатами виконання модульних контрольних робіт</w:t>
      </w:r>
      <w:r>
        <w:rPr>
          <w:spacing w:val="1"/>
        </w:rPr>
        <w:t xml:space="preserve"> </w:t>
      </w:r>
      <w:r>
        <w:t>отримали</w:t>
      </w:r>
      <w:r>
        <w:rPr>
          <w:spacing w:val="1"/>
        </w:rPr>
        <w:t xml:space="preserve"> </w:t>
      </w:r>
      <w:r>
        <w:t>рейтинговий</w:t>
      </w:r>
      <w:r>
        <w:rPr>
          <w:spacing w:val="1"/>
        </w:rPr>
        <w:t xml:space="preserve"> </w:t>
      </w:r>
      <w:r>
        <w:t>бал</w:t>
      </w:r>
      <w:r>
        <w:rPr>
          <w:spacing w:val="1"/>
        </w:rPr>
        <w:t xml:space="preserve"> </w:t>
      </w:r>
      <w:r>
        <w:t>менший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максимальної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балів,</w:t>
      </w:r>
      <w:r>
        <w:rPr>
          <w:spacing w:val="-67"/>
        </w:rPr>
        <w:t xml:space="preserve"> </w:t>
      </w:r>
      <w:r>
        <w:t>виділених на цей вид роботи, а також ті, що не з’явилися для</w:t>
      </w:r>
      <w:r>
        <w:rPr>
          <w:spacing w:val="1"/>
        </w:rPr>
        <w:t xml:space="preserve"> </w:t>
      </w:r>
      <w:r>
        <w:t>виконання або не</w:t>
      </w:r>
      <w:r>
        <w:rPr>
          <w:spacing w:val="1"/>
        </w:rPr>
        <w:t xml:space="preserve"> </w:t>
      </w:r>
      <w:r>
        <w:t>виконали</w:t>
      </w:r>
      <w:r>
        <w:rPr>
          <w:spacing w:val="1"/>
        </w:rPr>
        <w:t xml:space="preserve"> </w:t>
      </w:r>
      <w:r>
        <w:t>завдань, вважаються такими, що мають академічну заборгованість 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поточного контролю,</w:t>
      </w:r>
      <w:r>
        <w:rPr>
          <w:spacing w:val="-2"/>
        </w:rPr>
        <w:t xml:space="preserve"> </w:t>
      </w:r>
      <w:r>
        <w:t>ліквідація</w:t>
      </w:r>
      <w:r>
        <w:rPr>
          <w:spacing w:val="-1"/>
        </w:rPr>
        <w:t xml:space="preserve"> </w:t>
      </w:r>
      <w:r>
        <w:t>якої є</w:t>
      </w:r>
      <w:r>
        <w:rPr>
          <w:spacing w:val="-1"/>
        </w:rPr>
        <w:t xml:space="preserve"> </w:t>
      </w:r>
      <w:r>
        <w:t>обов’язковою.</w:t>
      </w:r>
    </w:p>
    <w:p w:rsidR="003B7E30" w:rsidRDefault="003B7E30" w:rsidP="003B7E30">
      <w:pPr>
        <w:pStyle w:val="a7"/>
        <w:ind w:right="65" w:firstLine="566"/>
        <w:jc w:val="both"/>
      </w:pPr>
      <w:r>
        <w:t>З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студенти</w:t>
      </w:r>
      <w:r>
        <w:rPr>
          <w:spacing w:val="1"/>
        </w:rPr>
        <w:t xml:space="preserve"> </w:t>
      </w:r>
      <w:r>
        <w:t>пишуть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модульну</w:t>
      </w:r>
      <w:r>
        <w:rPr>
          <w:spacing w:val="1"/>
        </w:rPr>
        <w:t xml:space="preserve"> </w:t>
      </w:r>
      <w:r>
        <w:t>контрольну</w:t>
      </w:r>
      <w:r>
        <w:rPr>
          <w:spacing w:val="1"/>
        </w:rPr>
        <w:t xml:space="preserve"> </w:t>
      </w:r>
      <w:r>
        <w:t>роботу,</w:t>
      </w:r>
      <w:r>
        <w:rPr>
          <w:spacing w:val="1"/>
        </w:rPr>
        <w:t xml:space="preserve"> </w:t>
      </w:r>
      <w:r>
        <w:t>яка</w:t>
      </w:r>
      <w:r>
        <w:rPr>
          <w:spacing w:val="-67"/>
        </w:rPr>
        <w:t xml:space="preserve"> </w:t>
      </w:r>
      <w:r>
        <w:t>виконується у письмовій формі, складається з 10-ти варіантів у кожному варіанті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чотири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. </w:t>
      </w:r>
      <w:r>
        <w:t>За</w:t>
      </w:r>
      <w:r>
        <w:rPr>
          <w:spacing w:val="1"/>
        </w:rPr>
        <w:t xml:space="preserve"> </w:t>
      </w:r>
      <w:r>
        <w:t>повну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вірну</w:t>
      </w:r>
      <w:r>
        <w:rPr>
          <w:spacing w:val="1"/>
        </w:rPr>
        <w:t xml:space="preserve"> </w:t>
      </w:r>
      <w:r>
        <w:t>відповідь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кожне</w:t>
      </w:r>
      <w:r>
        <w:rPr>
          <w:spacing w:val="1"/>
        </w:rPr>
        <w:t xml:space="preserve"> </w:t>
      </w:r>
      <w:r>
        <w:t>теоретичне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отримати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балів,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вирішене</w:t>
      </w:r>
      <w:r>
        <w:rPr>
          <w:spacing w:val="-1"/>
        </w:rPr>
        <w:t xml:space="preserve"> </w:t>
      </w:r>
      <w:r>
        <w:t>розрахункове</w:t>
      </w:r>
      <w:r>
        <w:rPr>
          <w:spacing w:val="-2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балів.</w:t>
      </w:r>
    </w:p>
    <w:p w:rsidR="003B7E30" w:rsidRDefault="003B7E30" w:rsidP="003B7E30">
      <w:pPr>
        <w:pStyle w:val="a7"/>
        <w:ind w:right="65" w:firstLine="566"/>
        <w:jc w:val="both"/>
      </w:pPr>
      <w:r>
        <w:lastRenderedPageBreak/>
        <w:t>Оцінювання навчальних досягнень студентів з навчальної дисципліни</w:t>
      </w:r>
      <w:r>
        <w:rPr>
          <w:spacing w:val="1"/>
        </w:rPr>
        <w:t xml:space="preserve"> </w:t>
      </w:r>
      <w:r>
        <w:t>здійснюється</w:t>
      </w:r>
      <w:r>
        <w:rPr>
          <w:spacing w:val="-5"/>
        </w:rPr>
        <w:t xml:space="preserve"> </w:t>
      </w:r>
      <w:r>
        <w:t>відповідно</w:t>
      </w:r>
      <w:r>
        <w:rPr>
          <w:spacing w:val="-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Таблиці</w:t>
      </w:r>
      <w:r>
        <w:rPr>
          <w:spacing w:val="-3"/>
        </w:rPr>
        <w:t xml:space="preserve"> </w:t>
      </w:r>
      <w:r>
        <w:t>відповідності</w:t>
      </w:r>
      <w:r>
        <w:rPr>
          <w:spacing w:val="-5"/>
        </w:rPr>
        <w:t xml:space="preserve"> </w:t>
      </w:r>
      <w:r>
        <w:t>шкал</w:t>
      </w:r>
      <w:r>
        <w:rPr>
          <w:spacing w:val="-5"/>
        </w:rPr>
        <w:t xml:space="preserve"> </w:t>
      </w:r>
      <w:r>
        <w:t>оцінювання</w:t>
      </w:r>
      <w:r>
        <w:rPr>
          <w:spacing w:val="-5"/>
        </w:rPr>
        <w:t xml:space="preserve"> </w:t>
      </w:r>
      <w:r>
        <w:t>навчальних</w:t>
      </w:r>
      <w:r>
        <w:rPr>
          <w:spacing w:val="-67"/>
        </w:rPr>
        <w:t xml:space="preserve"> </w:t>
      </w:r>
      <w:r>
        <w:t>досягнень</w:t>
      </w:r>
      <w:r>
        <w:rPr>
          <w:spacing w:val="-2"/>
        </w:rPr>
        <w:t xml:space="preserve"> </w:t>
      </w:r>
      <w:r>
        <w:t>здобувачів</w:t>
      </w:r>
      <w:r>
        <w:rPr>
          <w:spacing w:val="-2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освіти:</w:t>
      </w:r>
    </w:p>
    <w:p w:rsidR="003B7E30" w:rsidRDefault="003B7E30" w:rsidP="003B7E30">
      <w:pPr>
        <w:pStyle w:val="1"/>
        <w:spacing w:before="75" w:after="26"/>
        <w:ind w:right="-1" w:firstLine="567"/>
      </w:pPr>
      <w:r>
        <w:t>Таблиця відповідності шкал оцінювання навчальних</w:t>
      </w:r>
      <w:r>
        <w:rPr>
          <w:spacing w:val="-68"/>
        </w:rPr>
        <w:t xml:space="preserve"> </w:t>
      </w:r>
      <w:r>
        <w:t>досягнень</w:t>
      </w:r>
      <w:r>
        <w:rPr>
          <w:spacing w:val="-2"/>
        </w:rPr>
        <w:t xml:space="preserve"> </w:t>
      </w:r>
      <w:r>
        <w:t>здобувачів</w:t>
      </w:r>
      <w:r>
        <w:rPr>
          <w:spacing w:val="-1"/>
        </w:rPr>
        <w:t xml:space="preserve"> </w:t>
      </w:r>
      <w:r>
        <w:t>вищої</w:t>
      </w:r>
      <w:r>
        <w:rPr>
          <w:spacing w:val="-2"/>
        </w:rPr>
        <w:t xml:space="preserve"> </w:t>
      </w:r>
      <w:r>
        <w:t>освіти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2674"/>
        <w:gridCol w:w="1970"/>
        <w:gridCol w:w="1858"/>
        <w:gridCol w:w="1416"/>
      </w:tblGrid>
      <w:tr w:rsidR="003B7E30" w:rsidTr="00281385">
        <w:trPr>
          <w:trHeight w:val="1012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E30" w:rsidRDefault="003B7E30" w:rsidP="00281385">
            <w:pPr>
              <w:pStyle w:val="TableParagraph"/>
              <w:ind w:left="419" w:right="338" w:firstLine="38"/>
              <w:jc w:val="center"/>
              <w:rPr>
                <w:b/>
              </w:rPr>
            </w:pPr>
            <w:r>
              <w:rPr>
                <w:b/>
              </w:rPr>
              <w:t>Рейтингова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оцінка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</w:t>
            </w:r>
          </w:p>
          <w:p w:rsidR="003B7E30" w:rsidRDefault="003B7E30" w:rsidP="00281385">
            <w:pPr>
              <w:pStyle w:val="TableParagraph"/>
              <w:spacing w:line="252" w:lineRule="exact"/>
              <w:ind w:left="407" w:right="393" w:hanging="4"/>
              <w:jc w:val="center"/>
              <w:rPr>
                <w:b/>
              </w:rPr>
            </w:pPr>
            <w:r>
              <w:rPr>
                <w:b/>
              </w:rPr>
              <w:t>навчальної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дисципліни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E30" w:rsidRDefault="003B7E30" w:rsidP="00281385">
            <w:pPr>
              <w:pStyle w:val="TableParagraph"/>
              <w:ind w:left="1051" w:right="379" w:hanging="641"/>
              <w:rPr>
                <w:b/>
              </w:rPr>
            </w:pPr>
            <w:r>
              <w:rPr>
                <w:b/>
              </w:rPr>
              <w:t>Оцінка за шкалою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ЕСТS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E30" w:rsidRDefault="003B7E30" w:rsidP="00281385">
            <w:pPr>
              <w:pStyle w:val="TableParagraph"/>
              <w:ind w:left="192" w:right="180" w:hanging="4"/>
              <w:jc w:val="center"/>
              <w:rPr>
                <w:b/>
              </w:rPr>
            </w:pPr>
            <w:r>
              <w:rPr>
                <w:b/>
              </w:rPr>
              <w:t>Рекомендовані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системою ЕСТS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статистичні</w:t>
            </w:r>
          </w:p>
          <w:p w:rsidR="003B7E30" w:rsidRDefault="003B7E30" w:rsidP="00281385">
            <w:pPr>
              <w:pStyle w:val="TableParagraph"/>
              <w:spacing w:line="235" w:lineRule="exact"/>
              <w:ind w:left="212" w:right="204"/>
              <w:jc w:val="center"/>
              <w:rPr>
                <w:b/>
              </w:rPr>
            </w:pPr>
            <w:r>
              <w:rPr>
                <w:b/>
              </w:rPr>
              <w:t>значення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%)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E30" w:rsidRDefault="003B7E30" w:rsidP="00281385">
            <w:pPr>
              <w:pStyle w:val="TableParagraph"/>
              <w:ind w:left="164" w:right="172"/>
              <w:jc w:val="center"/>
              <w:rPr>
                <w:b/>
              </w:rPr>
            </w:pPr>
            <w:r>
              <w:rPr>
                <w:b/>
              </w:rPr>
              <w:t>Екзаменаційна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оцінка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</w:p>
          <w:p w:rsidR="003B7E30" w:rsidRDefault="003B7E30" w:rsidP="00281385">
            <w:pPr>
              <w:pStyle w:val="TableParagraph"/>
              <w:spacing w:line="252" w:lineRule="exact"/>
              <w:ind w:left="164" w:right="170"/>
              <w:jc w:val="center"/>
              <w:rPr>
                <w:b/>
              </w:rPr>
            </w:pPr>
            <w:r>
              <w:rPr>
                <w:b/>
              </w:rPr>
              <w:t>національною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шкалою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E30" w:rsidRDefault="003B7E30" w:rsidP="00281385">
            <w:pPr>
              <w:pStyle w:val="TableParagraph"/>
              <w:ind w:left="63" w:right="47"/>
              <w:jc w:val="center"/>
              <w:rPr>
                <w:b/>
              </w:rPr>
            </w:pPr>
            <w:r>
              <w:rPr>
                <w:b/>
              </w:rPr>
              <w:t>Національна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залікова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оцінка</w:t>
            </w:r>
          </w:p>
        </w:tc>
      </w:tr>
      <w:tr w:rsidR="003B7E30" w:rsidTr="00281385">
        <w:trPr>
          <w:trHeight w:val="251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E30" w:rsidRDefault="003B7E30" w:rsidP="00281385">
            <w:pPr>
              <w:pStyle w:val="TableParagraph"/>
              <w:spacing w:line="232" w:lineRule="exact"/>
              <w:ind w:left="212" w:right="204"/>
              <w:jc w:val="center"/>
            </w:pPr>
            <w:r>
              <w:t>90-100</w:t>
            </w:r>
            <w:r>
              <w:rPr>
                <w:spacing w:val="-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більше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E30" w:rsidRDefault="003B7E30" w:rsidP="00281385">
            <w:pPr>
              <w:pStyle w:val="TableParagraph"/>
              <w:spacing w:line="232" w:lineRule="exact"/>
              <w:ind w:left="194" w:right="180"/>
              <w:jc w:val="center"/>
            </w:pPr>
            <w:r>
              <w:t>А</w:t>
            </w:r>
            <w:r>
              <w:rPr>
                <w:spacing w:val="-3"/>
              </w:rPr>
              <w:t xml:space="preserve"> </w:t>
            </w:r>
            <w:r>
              <w:t>(відмінно)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E30" w:rsidRDefault="003B7E30" w:rsidP="00281385">
            <w:pPr>
              <w:pStyle w:val="TableParagraph"/>
              <w:spacing w:line="232" w:lineRule="exact"/>
              <w:ind w:left="212" w:right="203"/>
              <w:jc w:val="center"/>
            </w:pPr>
            <w:r>
              <w:t>10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E30" w:rsidRDefault="003B7E30" w:rsidP="00281385">
            <w:pPr>
              <w:pStyle w:val="TableParagraph"/>
              <w:spacing w:line="232" w:lineRule="exact"/>
              <w:ind w:left="164" w:right="147"/>
              <w:jc w:val="center"/>
            </w:pPr>
            <w:r>
              <w:t>відмінно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30" w:rsidRDefault="003B7E30" w:rsidP="00281385">
            <w:pPr>
              <w:pStyle w:val="TableParagraph"/>
              <w:rPr>
                <w:b/>
                <w:sz w:val="24"/>
              </w:rPr>
            </w:pPr>
          </w:p>
          <w:p w:rsidR="003B7E30" w:rsidRDefault="003B7E30" w:rsidP="00281385">
            <w:pPr>
              <w:pStyle w:val="TableParagraph"/>
              <w:spacing w:before="1"/>
              <w:rPr>
                <w:b/>
                <w:sz w:val="21"/>
              </w:rPr>
            </w:pPr>
          </w:p>
          <w:p w:rsidR="003B7E30" w:rsidRDefault="003B7E30" w:rsidP="00281385">
            <w:pPr>
              <w:pStyle w:val="TableParagraph"/>
              <w:ind w:left="188"/>
            </w:pPr>
            <w:r>
              <w:t>зараховано</w:t>
            </w:r>
          </w:p>
        </w:tc>
      </w:tr>
      <w:tr w:rsidR="003B7E30" w:rsidTr="00281385">
        <w:trPr>
          <w:trHeight w:val="25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E30" w:rsidRDefault="003B7E30" w:rsidP="00281385">
            <w:pPr>
              <w:pStyle w:val="TableParagraph"/>
              <w:spacing w:line="234" w:lineRule="exact"/>
              <w:ind w:left="209" w:right="204"/>
              <w:jc w:val="center"/>
            </w:pPr>
            <w:r>
              <w:t>82-89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E30" w:rsidRDefault="003B7E30" w:rsidP="00281385">
            <w:pPr>
              <w:pStyle w:val="TableParagraph"/>
              <w:spacing w:line="234" w:lineRule="exact"/>
              <w:ind w:left="197" w:right="180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(дуже добре)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E30" w:rsidRDefault="003B7E30" w:rsidP="00281385">
            <w:pPr>
              <w:pStyle w:val="TableParagraph"/>
              <w:spacing w:line="234" w:lineRule="exact"/>
              <w:ind w:left="212" w:right="203"/>
              <w:jc w:val="center"/>
            </w:pPr>
            <w:r>
              <w:t>25</w:t>
            </w: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E30" w:rsidRDefault="003B7E30" w:rsidP="00281385">
            <w:pPr>
              <w:pStyle w:val="TableParagraph"/>
              <w:spacing w:before="125"/>
              <w:ind w:left="164" w:right="150"/>
              <w:jc w:val="center"/>
            </w:pPr>
            <w:r>
              <w:t>добре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E30" w:rsidRDefault="003B7E30" w:rsidP="00281385"/>
        </w:tc>
      </w:tr>
      <w:tr w:rsidR="003B7E30" w:rsidTr="00281385">
        <w:trPr>
          <w:trHeight w:val="251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E30" w:rsidRDefault="003B7E30" w:rsidP="00281385">
            <w:pPr>
              <w:pStyle w:val="TableParagraph"/>
              <w:spacing w:line="232" w:lineRule="exact"/>
              <w:ind w:left="209" w:right="204"/>
              <w:jc w:val="center"/>
            </w:pPr>
            <w:r>
              <w:t>75-81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E30" w:rsidRDefault="003B7E30" w:rsidP="00281385">
            <w:pPr>
              <w:pStyle w:val="TableParagraph"/>
              <w:spacing w:line="232" w:lineRule="exact"/>
              <w:ind w:left="194" w:right="180"/>
              <w:jc w:val="center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(добре)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E30" w:rsidRDefault="003B7E30" w:rsidP="00281385">
            <w:pPr>
              <w:pStyle w:val="TableParagraph"/>
              <w:spacing w:line="232" w:lineRule="exact"/>
              <w:ind w:left="212" w:right="203"/>
              <w:jc w:val="center"/>
            </w:pPr>
            <w:r>
              <w:t>30</w:t>
            </w:r>
          </w:p>
        </w:tc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E30" w:rsidRDefault="003B7E30" w:rsidP="00281385"/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E30" w:rsidRDefault="003B7E30" w:rsidP="00281385"/>
        </w:tc>
      </w:tr>
      <w:tr w:rsidR="003B7E30" w:rsidTr="00281385">
        <w:trPr>
          <w:trHeight w:val="25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E30" w:rsidRDefault="003B7E30" w:rsidP="00281385">
            <w:pPr>
              <w:pStyle w:val="TableParagraph"/>
              <w:spacing w:line="234" w:lineRule="exact"/>
              <w:ind w:left="209" w:right="204"/>
              <w:jc w:val="center"/>
            </w:pPr>
            <w:r>
              <w:t>67-74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E30" w:rsidRDefault="003B7E30" w:rsidP="00281385">
            <w:pPr>
              <w:pStyle w:val="TableParagraph"/>
              <w:spacing w:line="234" w:lineRule="exact"/>
              <w:ind w:left="194" w:right="180"/>
              <w:jc w:val="center"/>
            </w:pPr>
            <w:r>
              <w:t>D</w:t>
            </w:r>
            <w:r>
              <w:rPr>
                <w:spacing w:val="-4"/>
              </w:rPr>
              <w:t xml:space="preserve"> </w:t>
            </w:r>
            <w:r>
              <w:t>(задовільно)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E30" w:rsidRDefault="003B7E30" w:rsidP="00281385">
            <w:pPr>
              <w:pStyle w:val="TableParagraph"/>
              <w:spacing w:line="234" w:lineRule="exact"/>
              <w:ind w:left="212" w:right="203"/>
              <w:jc w:val="center"/>
            </w:pPr>
            <w:r>
              <w:t>25</w:t>
            </w: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E30" w:rsidRDefault="003B7E30" w:rsidP="00281385">
            <w:pPr>
              <w:pStyle w:val="TableParagraph"/>
              <w:spacing w:before="125"/>
              <w:ind w:left="426"/>
            </w:pPr>
            <w:r>
              <w:t>задовільно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E30" w:rsidRDefault="003B7E30" w:rsidP="00281385"/>
        </w:tc>
      </w:tr>
      <w:tr w:rsidR="003B7E30" w:rsidTr="00281385">
        <w:trPr>
          <w:trHeight w:val="25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E30" w:rsidRDefault="003B7E30" w:rsidP="00281385">
            <w:pPr>
              <w:pStyle w:val="TableParagraph"/>
              <w:spacing w:line="234" w:lineRule="exact"/>
              <w:ind w:left="209" w:right="204"/>
              <w:jc w:val="center"/>
            </w:pPr>
            <w:r>
              <w:t>60-66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E30" w:rsidRDefault="003B7E30" w:rsidP="00281385">
            <w:pPr>
              <w:pStyle w:val="TableParagraph"/>
              <w:spacing w:line="234" w:lineRule="exact"/>
              <w:ind w:left="195" w:right="180"/>
              <w:jc w:val="center"/>
            </w:pPr>
            <w:r>
              <w:t>Е (достатньо)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E30" w:rsidRDefault="003B7E30" w:rsidP="00281385">
            <w:pPr>
              <w:pStyle w:val="TableParagraph"/>
              <w:spacing w:line="234" w:lineRule="exact"/>
              <w:ind w:left="212" w:right="203"/>
              <w:jc w:val="center"/>
            </w:pPr>
            <w:r>
              <w:t>10</w:t>
            </w:r>
          </w:p>
        </w:tc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E30" w:rsidRDefault="003B7E30" w:rsidP="00281385"/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E30" w:rsidRDefault="003B7E30" w:rsidP="00281385"/>
        </w:tc>
      </w:tr>
      <w:tr w:rsidR="003B7E30" w:rsidTr="00281385">
        <w:trPr>
          <w:trHeight w:val="758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30" w:rsidRDefault="003B7E30" w:rsidP="00281385">
            <w:pPr>
              <w:pStyle w:val="TableParagraph"/>
              <w:spacing w:before="4"/>
              <w:rPr>
                <w:b/>
                <w:sz w:val="21"/>
              </w:rPr>
            </w:pPr>
          </w:p>
          <w:p w:rsidR="003B7E30" w:rsidRDefault="003B7E30" w:rsidP="00281385">
            <w:pPr>
              <w:pStyle w:val="TableParagraph"/>
              <w:ind w:left="209" w:right="204"/>
              <w:jc w:val="center"/>
            </w:pPr>
            <w:r>
              <w:t>35-59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E30" w:rsidRDefault="003B7E30" w:rsidP="00281385">
            <w:pPr>
              <w:pStyle w:val="TableParagraph"/>
              <w:spacing w:line="246" w:lineRule="exact"/>
              <w:ind w:left="194" w:right="180"/>
              <w:jc w:val="center"/>
            </w:pPr>
            <w:r>
              <w:t>FX</w:t>
            </w:r>
            <w:r>
              <w:rPr>
                <w:spacing w:val="-1"/>
              </w:rPr>
              <w:t xml:space="preserve"> </w:t>
            </w:r>
            <w:r>
              <w:t>(незадовільно</w:t>
            </w:r>
            <w:r>
              <w:rPr>
                <w:spacing w:val="-1"/>
              </w:rPr>
              <w:t xml:space="preserve"> </w:t>
            </w:r>
            <w:r>
              <w:t>з</w:t>
            </w:r>
          </w:p>
          <w:p w:rsidR="003B7E30" w:rsidRDefault="003B7E30" w:rsidP="00281385">
            <w:pPr>
              <w:pStyle w:val="TableParagraph"/>
              <w:spacing w:line="254" w:lineRule="exact"/>
              <w:ind w:left="197" w:right="180"/>
              <w:jc w:val="center"/>
            </w:pPr>
            <w:r>
              <w:t>можливістю повторного</w:t>
            </w:r>
            <w:r>
              <w:rPr>
                <w:spacing w:val="-52"/>
              </w:rPr>
              <w:t xml:space="preserve"> </w:t>
            </w:r>
            <w:r>
              <w:t>складання)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30" w:rsidRDefault="003B7E30" w:rsidP="00281385">
            <w:pPr>
              <w:pStyle w:val="TableParagraph"/>
              <w:rPr>
                <w:sz w:val="26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30" w:rsidRDefault="003B7E30" w:rsidP="00281385">
            <w:pPr>
              <w:pStyle w:val="TableParagraph"/>
              <w:spacing w:before="4"/>
              <w:rPr>
                <w:b/>
                <w:sz w:val="21"/>
              </w:rPr>
            </w:pPr>
          </w:p>
          <w:p w:rsidR="003B7E30" w:rsidRDefault="003B7E30" w:rsidP="00281385">
            <w:pPr>
              <w:pStyle w:val="TableParagraph"/>
              <w:ind w:left="164" w:right="149"/>
              <w:jc w:val="center"/>
            </w:pPr>
            <w:r>
              <w:t>незадовільно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E30" w:rsidRDefault="003B7E30" w:rsidP="00281385">
            <w:pPr>
              <w:pStyle w:val="TableParagraph"/>
              <w:spacing w:before="118"/>
              <w:ind w:left="60" w:right="47"/>
              <w:jc w:val="center"/>
            </w:pPr>
            <w:r>
              <w:t>не</w:t>
            </w:r>
          </w:p>
          <w:p w:rsidR="003B7E30" w:rsidRDefault="003B7E30" w:rsidP="00281385">
            <w:pPr>
              <w:pStyle w:val="TableParagraph"/>
              <w:spacing w:before="2"/>
              <w:ind w:left="61" w:right="47"/>
              <w:jc w:val="center"/>
            </w:pPr>
            <w:r>
              <w:t>зараховано</w:t>
            </w:r>
          </w:p>
        </w:tc>
      </w:tr>
    </w:tbl>
    <w:p w:rsidR="003B7E30" w:rsidRDefault="003B7E30" w:rsidP="003B7E30">
      <w:pPr>
        <w:pStyle w:val="a7"/>
        <w:spacing w:before="4"/>
        <w:rPr>
          <w:b/>
          <w:sz w:val="27"/>
        </w:rPr>
      </w:pPr>
    </w:p>
    <w:p w:rsidR="003B7E30" w:rsidRPr="00C57B64" w:rsidRDefault="003B7E30" w:rsidP="003B7E30">
      <w:pPr>
        <w:ind w:right="65"/>
        <w:jc w:val="center"/>
        <w:rPr>
          <w:b/>
          <w:sz w:val="28"/>
        </w:rPr>
      </w:pPr>
      <w:r w:rsidRPr="00C57B64">
        <w:rPr>
          <w:b/>
          <w:sz w:val="28"/>
        </w:rPr>
        <w:t>Самостійна</w:t>
      </w:r>
      <w:r w:rsidRPr="00C57B64">
        <w:rPr>
          <w:b/>
          <w:spacing w:val="-7"/>
          <w:sz w:val="28"/>
        </w:rPr>
        <w:t xml:space="preserve"> </w:t>
      </w:r>
      <w:r w:rsidRPr="00C57B64">
        <w:rPr>
          <w:b/>
          <w:sz w:val="28"/>
        </w:rPr>
        <w:t>робота</w:t>
      </w:r>
      <w:r>
        <w:rPr>
          <w:b/>
          <w:sz w:val="28"/>
        </w:rPr>
        <w:t xml:space="preserve"> (20 балів)</w:t>
      </w:r>
    </w:p>
    <w:p w:rsidR="003B7E30" w:rsidRDefault="003B7E30" w:rsidP="003B7E30">
      <w:pPr>
        <w:pStyle w:val="a7"/>
        <w:spacing w:line="322" w:lineRule="exact"/>
        <w:ind w:right="65" w:firstLine="567"/>
        <w:jc w:val="both"/>
      </w:pPr>
      <w:r>
        <w:t>Передбачає</w:t>
      </w:r>
      <w:r>
        <w:rPr>
          <w:spacing w:val="-5"/>
        </w:rPr>
        <w:t xml:space="preserve"> </w:t>
      </w:r>
      <w:r>
        <w:t>виконання</w:t>
      </w:r>
      <w:r>
        <w:rPr>
          <w:spacing w:val="-4"/>
        </w:rPr>
        <w:t xml:space="preserve"> </w:t>
      </w:r>
      <w:r>
        <w:t>наступного:</w:t>
      </w:r>
    </w:p>
    <w:p w:rsidR="003B7E30" w:rsidRDefault="003B7E30" w:rsidP="003B7E30">
      <w:pPr>
        <w:pStyle w:val="a7"/>
        <w:ind w:right="65" w:firstLine="567"/>
        <w:jc w:val="both"/>
      </w:pPr>
      <w:r>
        <w:t>-  самостійне опрацювання</w:t>
      </w:r>
      <w:r>
        <w:rPr>
          <w:spacing w:val="1"/>
        </w:rPr>
        <w:t xml:space="preserve"> </w:t>
      </w:r>
      <w:r>
        <w:t>лекційного</w:t>
      </w:r>
      <w:r>
        <w:rPr>
          <w:spacing w:val="1"/>
        </w:rPr>
        <w:t xml:space="preserve"> </w:t>
      </w:r>
      <w:r>
        <w:t>матеріалу та</w:t>
      </w:r>
      <w:r>
        <w:rPr>
          <w:spacing w:val="1"/>
        </w:rPr>
        <w:t xml:space="preserve"> </w:t>
      </w:r>
      <w:r>
        <w:t>науково-методичної</w:t>
      </w:r>
      <w:r>
        <w:rPr>
          <w:spacing w:val="-68"/>
        </w:rPr>
        <w:t xml:space="preserve"> </w:t>
      </w:r>
      <w:r>
        <w:t>літератури</w:t>
      </w:r>
      <w:r>
        <w:rPr>
          <w:spacing w:val="-1"/>
        </w:rPr>
        <w:t xml:space="preserve"> </w:t>
      </w:r>
      <w:r>
        <w:t>за темою</w:t>
      </w:r>
      <w:r>
        <w:rPr>
          <w:spacing w:val="-4"/>
        </w:rPr>
        <w:t xml:space="preserve"> </w:t>
      </w:r>
      <w:r>
        <w:t>лекції;</w:t>
      </w:r>
    </w:p>
    <w:p w:rsidR="003B7E30" w:rsidRDefault="003B7E30" w:rsidP="003B7E30">
      <w:pPr>
        <w:pStyle w:val="a7"/>
        <w:spacing w:line="321" w:lineRule="exact"/>
        <w:ind w:right="65" w:firstLine="567"/>
        <w:jc w:val="both"/>
      </w:pPr>
      <w:r>
        <w:t>- вивчення</w:t>
      </w:r>
      <w:r>
        <w:rPr>
          <w:spacing w:val="-4"/>
        </w:rPr>
        <w:t xml:space="preserve"> </w:t>
      </w:r>
      <w:r>
        <w:t>окремих</w:t>
      </w:r>
      <w:r>
        <w:rPr>
          <w:spacing w:val="-2"/>
        </w:rPr>
        <w:t xml:space="preserve"> </w:t>
      </w:r>
      <w:r>
        <w:t>питань,</w:t>
      </w:r>
      <w:r>
        <w:rPr>
          <w:spacing w:val="-2"/>
        </w:rPr>
        <w:t xml:space="preserve"> </w:t>
      </w:r>
      <w:r>
        <w:t>які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розглядаються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лекційному</w:t>
      </w:r>
      <w:r>
        <w:rPr>
          <w:spacing w:val="-5"/>
        </w:rPr>
        <w:t xml:space="preserve"> </w:t>
      </w:r>
      <w:r>
        <w:t>курсі;</w:t>
      </w:r>
    </w:p>
    <w:p w:rsidR="003B7E30" w:rsidRPr="009A6E47" w:rsidRDefault="003B7E30" w:rsidP="003B7E30">
      <w:pPr>
        <w:pStyle w:val="af1"/>
        <w:widowControl w:val="0"/>
        <w:numPr>
          <w:ilvl w:val="1"/>
          <w:numId w:val="10"/>
        </w:numPr>
        <w:tabs>
          <w:tab w:val="left" w:pos="1304"/>
        </w:tabs>
        <w:autoSpaceDE w:val="0"/>
        <w:autoSpaceDN w:val="0"/>
        <w:spacing w:after="0" w:line="240" w:lineRule="auto"/>
        <w:ind w:left="0" w:right="65" w:firstLine="567"/>
        <w:contextualSpacing w:val="0"/>
        <w:jc w:val="both"/>
        <w:rPr>
          <w:rFonts w:ascii="Times New Roman" w:hAnsi="Times New Roman"/>
          <w:sz w:val="28"/>
          <w:lang w:val="uk-UA"/>
        </w:rPr>
      </w:pPr>
      <w:r w:rsidRPr="009A6E47">
        <w:rPr>
          <w:rFonts w:ascii="Times New Roman" w:hAnsi="Times New Roman"/>
          <w:sz w:val="28"/>
          <w:lang w:val="uk-UA"/>
        </w:rPr>
        <w:t>аналітичний</w:t>
      </w:r>
      <w:r w:rsidRPr="009A6E47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огляд</w:t>
      </w:r>
      <w:r w:rsidRPr="009A6E47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науково-методичної</w:t>
      </w:r>
      <w:r w:rsidRPr="009A6E47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літератури,</w:t>
      </w:r>
      <w:r w:rsidRPr="009A6E47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знаходження</w:t>
      </w:r>
      <w:r w:rsidRPr="009A6E47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необхідної літератури з додаткових джерел інформації (Інтернет, соцмережі,</w:t>
      </w:r>
      <w:r w:rsidRPr="009A6E47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освітні платформи),</w:t>
      </w:r>
      <w:r w:rsidRPr="009A6E47">
        <w:rPr>
          <w:rFonts w:ascii="Times New Roman" w:hAnsi="Times New Roman"/>
          <w:spacing w:val="-2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конспектування,</w:t>
      </w:r>
      <w:r w:rsidRPr="009A6E47">
        <w:rPr>
          <w:rFonts w:ascii="Times New Roman" w:hAnsi="Times New Roman"/>
          <w:spacing w:val="-1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виокремлення</w:t>
      </w:r>
      <w:r w:rsidRPr="009A6E47">
        <w:rPr>
          <w:rFonts w:ascii="Times New Roman" w:hAnsi="Times New Roman"/>
          <w:spacing w:val="-1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головного;</w:t>
      </w:r>
    </w:p>
    <w:p w:rsidR="003B7E30" w:rsidRPr="009A6E47" w:rsidRDefault="003B7E30" w:rsidP="003B7E30">
      <w:pPr>
        <w:pStyle w:val="af1"/>
        <w:widowControl w:val="0"/>
        <w:numPr>
          <w:ilvl w:val="1"/>
          <w:numId w:val="10"/>
        </w:numPr>
        <w:tabs>
          <w:tab w:val="left" w:pos="1220"/>
        </w:tabs>
        <w:autoSpaceDE w:val="0"/>
        <w:autoSpaceDN w:val="0"/>
        <w:spacing w:after="0" w:line="240" w:lineRule="auto"/>
        <w:ind w:left="0" w:right="65" w:firstLine="567"/>
        <w:contextualSpacing w:val="0"/>
        <w:jc w:val="both"/>
        <w:rPr>
          <w:rFonts w:ascii="Times New Roman" w:hAnsi="Times New Roman"/>
          <w:sz w:val="28"/>
          <w:lang w:val="uk-UA"/>
        </w:rPr>
      </w:pPr>
      <w:r w:rsidRPr="009A6E47">
        <w:rPr>
          <w:rFonts w:ascii="Times New Roman" w:hAnsi="Times New Roman"/>
          <w:sz w:val="28"/>
          <w:lang w:val="uk-UA"/>
        </w:rPr>
        <w:t>аргументоване</w:t>
      </w:r>
      <w:r w:rsidRPr="009A6E47">
        <w:rPr>
          <w:rFonts w:ascii="Times New Roman" w:hAnsi="Times New Roman"/>
          <w:spacing w:val="45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висловлювання</w:t>
      </w:r>
      <w:r w:rsidRPr="009A6E47">
        <w:rPr>
          <w:rFonts w:ascii="Times New Roman" w:hAnsi="Times New Roman"/>
          <w:spacing w:val="43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власної</w:t>
      </w:r>
      <w:r w:rsidRPr="009A6E47">
        <w:rPr>
          <w:rFonts w:ascii="Times New Roman" w:hAnsi="Times New Roman"/>
          <w:spacing w:val="43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думки</w:t>
      </w:r>
      <w:r w:rsidRPr="009A6E47">
        <w:rPr>
          <w:rFonts w:ascii="Times New Roman" w:hAnsi="Times New Roman"/>
          <w:spacing w:val="46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на</w:t>
      </w:r>
      <w:r w:rsidRPr="009A6E47">
        <w:rPr>
          <w:rFonts w:ascii="Times New Roman" w:hAnsi="Times New Roman"/>
          <w:spacing w:val="45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основі</w:t>
      </w:r>
      <w:r w:rsidRPr="009A6E47">
        <w:rPr>
          <w:rFonts w:ascii="Times New Roman" w:hAnsi="Times New Roman"/>
          <w:spacing w:val="43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отриманої</w:t>
      </w:r>
      <w:r w:rsidRPr="009A6E47">
        <w:rPr>
          <w:rFonts w:ascii="Times New Roman" w:hAnsi="Times New Roman"/>
          <w:spacing w:val="-67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інформації;</w:t>
      </w:r>
    </w:p>
    <w:p w:rsidR="003B7E30" w:rsidRPr="009A6E47" w:rsidRDefault="003B7E30" w:rsidP="003B7E30">
      <w:pPr>
        <w:pStyle w:val="af1"/>
        <w:widowControl w:val="0"/>
        <w:numPr>
          <w:ilvl w:val="1"/>
          <w:numId w:val="10"/>
        </w:numPr>
        <w:tabs>
          <w:tab w:val="left" w:pos="1100"/>
        </w:tabs>
        <w:autoSpaceDE w:val="0"/>
        <w:autoSpaceDN w:val="0"/>
        <w:spacing w:after="0" w:line="317" w:lineRule="exact"/>
        <w:ind w:left="0" w:right="65" w:firstLine="567"/>
        <w:contextualSpacing w:val="0"/>
        <w:jc w:val="both"/>
        <w:rPr>
          <w:rFonts w:ascii="Times New Roman" w:hAnsi="Times New Roman"/>
          <w:sz w:val="28"/>
          <w:lang w:val="uk-UA"/>
        </w:rPr>
      </w:pPr>
      <w:r w:rsidRPr="009A6E47">
        <w:rPr>
          <w:rFonts w:ascii="Times New Roman" w:hAnsi="Times New Roman"/>
          <w:sz w:val="28"/>
          <w:lang w:val="uk-UA"/>
        </w:rPr>
        <w:t>систематизація</w:t>
      </w:r>
      <w:r w:rsidRPr="009A6E47">
        <w:rPr>
          <w:rFonts w:ascii="Times New Roman" w:hAnsi="Times New Roman"/>
          <w:spacing w:val="-4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матеріалу,</w:t>
      </w:r>
      <w:r w:rsidRPr="009A6E47">
        <w:rPr>
          <w:rFonts w:ascii="Times New Roman" w:hAnsi="Times New Roman"/>
          <w:spacing w:val="-3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узагальнення,</w:t>
      </w:r>
      <w:r w:rsidRPr="009A6E47">
        <w:rPr>
          <w:rFonts w:ascii="Times New Roman" w:hAnsi="Times New Roman"/>
          <w:spacing w:val="-4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висновки:</w:t>
      </w:r>
    </w:p>
    <w:p w:rsidR="003B7E30" w:rsidRPr="009A6E47" w:rsidRDefault="003B7E30" w:rsidP="003B7E30">
      <w:pPr>
        <w:pStyle w:val="af1"/>
        <w:widowControl w:val="0"/>
        <w:numPr>
          <w:ilvl w:val="1"/>
          <w:numId w:val="10"/>
        </w:numPr>
        <w:tabs>
          <w:tab w:val="left" w:pos="1100"/>
        </w:tabs>
        <w:autoSpaceDE w:val="0"/>
        <w:autoSpaceDN w:val="0"/>
        <w:spacing w:after="0" w:line="322" w:lineRule="exact"/>
        <w:ind w:left="0" w:right="65" w:firstLine="567"/>
        <w:contextualSpacing w:val="0"/>
        <w:jc w:val="both"/>
        <w:rPr>
          <w:rFonts w:ascii="Times New Roman" w:hAnsi="Times New Roman"/>
          <w:sz w:val="28"/>
          <w:lang w:val="uk-UA"/>
        </w:rPr>
      </w:pPr>
      <w:r w:rsidRPr="009A6E47">
        <w:rPr>
          <w:rFonts w:ascii="Times New Roman" w:hAnsi="Times New Roman"/>
          <w:sz w:val="28"/>
          <w:lang w:val="uk-UA"/>
        </w:rPr>
        <w:t>підготовка</w:t>
      </w:r>
      <w:r w:rsidRPr="009A6E47">
        <w:rPr>
          <w:rFonts w:ascii="Times New Roman" w:hAnsi="Times New Roman"/>
          <w:spacing w:val="-4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рефератів;</w:t>
      </w:r>
    </w:p>
    <w:p w:rsidR="003B7E30" w:rsidRPr="009A6E47" w:rsidRDefault="003B7E30" w:rsidP="003B7E30">
      <w:pPr>
        <w:pStyle w:val="af1"/>
        <w:widowControl w:val="0"/>
        <w:numPr>
          <w:ilvl w:val="1"/>
          <w:numId w:val="10"/>
        </w:numPr>
        <w:tabs>
          <w:tab w:val="left" w:pos="1100"/>
        </w:tabs>
        <w:autoSpaceDE w:val="0"/>
        <w:autoSpaceDN w:val="0"/>
        <w:spacing w:after="0" w:line="322" w:lineRule="exact"/>
        <w:ind w:left="0" w:right="65" w:firstLine="567"/>
        <w:contextualSpacing w:val="0"/>
        <w:jc w:val="both"/>
        <w:rPr>
          <w:rFonts w:ascii="Times New Roman" w:hAnsi="Times New Roman"/>
          <w:sz w:val="28"/>
          <w:lang w:val="uk-UA"/>
        </w:rPr>
      </w:pPr>
      <w:r w:rsidRPr="009A6E47">
        <w:rPr>
          <w:rFonts w:ascii="Times New Roman" w:hAnsi="Times New Roman"/>
          <w:sz w:val="28"/>
          <w:lang w:val="uk-UA"/>
        </w:rPr>
        <w:t>підготовка</w:t>
      </w:r>
      <w:r w:rsidRPr="009A6E47">
        <w:rPr>
          <w:rFonts w:ascii="Times New Roman" w:hAnsi="Times New Roman"/>
          <w:spacing w:val="-3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слайдів</w:t>
      </w:r>
      <w:r w:rsidRPr="009A6E47">
        <w:rPr>
          <w:rFonts w:ascii="Times New Roman" w:hAnsi="Times New Roman"/>
          <w:spacing w:val="-6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та</w:t>
      </w:r>
      <w:r w:rsidRPr="009A6E47">
        <w:rPr>
          <w:rFonts w:ascii="Times New Roman" w:hAnsi="Times New Roman"/>
          <w:spacing w:val="-2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відеоматеріалів.</w:t>
      </w:r>
    </w:p>
    <w:p w:rsidR="003B7E30" w:rsidRPr="009A6E47" w:rsidRDefault="003B7E30" w:rsidP="003B7E30">
      <w:pPr>
        <w:pStyle w:val="a7"/>
        <w:ind w:right="65" w:firstLine="567"/>
        <w:jc w:val="both"/>
      </w:pPr>
      <w:r w:rsidRPr="009A6E47">
        <w:t>Контроль</w:t>
      </w:r>
      <w:r w:rsidRPr="009A6E47">
        <w:rPr>
          <w:spacing w:val="6"/>
        </w:rPr>
        <w:t xml:space="preserve"> </w:t>
      </w:r>
      <w:r w:rsidRPr="009A6E47">
        <w:t>за</w:t>
      </w:r>
      <w:r w:rsidRPr="009A6E47">
        <w:rPr>
          <w:spacing w:val="7"/>
        </w:rPr>
        <w:t xml:space="preserve"> </w:t>
      </w:r>
      <w:r w:rsidRPr="009A6E47">
        <w:t>самостійною</w:t>
      </w:r>
      <w:r w:rsidRPr="009A6E47">
        <w:rPr>
          <w:spacing w:val="6"/>
        </w:rPr>
        <w:t xml:space="preserve"> </w:t>
      </w:r>
      <w:r w:rsidRPr="009A6E47">
        <w:t>роботою</w:t>
      </w:r>
      <w:r w:rsidRPr="009A6E47">
        <w:rPr>
          <w:spacing w:val="6"/>
        </w:rPr>
        <w:t xml:space="preserve"> </w:t>
      </w:r>
      <w:r w:rsidRPr="009A6E47">
        <w:t>відбувається</w:t>
      </w:r>
      <w:r w:rsidRPr="009A6E47">
        <w:rPr>
          <w:spacing w:val="9"/>
        </w:rPr>
        <w:t xml:space="preserve"> </w:t>
      </w:r>
      <w:r w:rsidRPr="009A6E47">
        <w:t>на</w:t>
      </w:r>
      <w:r w:rsidRPr="009A6E47">
        <w:rPr>
          <w:spacing w:val="7"/>
        </w:rPr>
        <w:t xml:space="preserve"> </w:t>
      </w:r>
      <w:r w:rsidRPr="009A6E47">
        <w:t>практичних</w:t>
      </w:r>
      <w:r w:rsidRPr="009A6E47">
        <w:rPr>
          <w:spacing w:val="9"/>
        </w:rPr>
        <w:t xml:space="preserve"> </w:t>
      </w:r>
      <w:r w:rsidRPr="009A6E47">
        <w:t>заняттях</w:t>
      </w:r>
      <w:r w:rsidRPr="009A6E47">
        <w:rPr>
          <w:spacing w:val="8"/>
        </w:rPr>
        <w:t xml:space="preserve"> </w:t>
      </w:r>
      <w:r w:rsidRPr="009A6E47">
        <w:t>та</w:t>
      </w:r>
      <w:r w:rsidRPr="009A6E47">
        <w:rPr>
          <w:spacing w:val="-67"/>
        </w:rPr>
        <w:t xml:space="preserve"> </w:t>
      </w:r>
      <w:r w:rsidRPr="009A6E47">
        <w:t>під час відповідей</w:t>
      </w:r>
      <w:r w:rsidRPr="009A6E47">
        <w:rPr>
          <w:spacing w:val="-2"/>
        </w:rPr>
        <w:t xml:space="preserve"> </w:t>
      </w:r>
      <w:r w:rsidRPr="009A6E47">
        <w:t>МКР.</w:t>
      </w:r>
    </w:p>
    <w:p w:rsidR="003B7E30" w:rsidRPr="009A6E47" w:rsidRDefault="003B7E30" w:rsidP="003B7E30">
      <w:pPr>
        <w:pStyle w:val="a7"/>
        <w:ind w:right="65" w:firstLine="567"/>
        <w:jc w:val="both"/>
      </w:pPr>
      <w:r w:rsidRPr="009A6E47">
        <w:t xml:space="preserve">Під час самостійної роботи здобувачі вищої освіти аналізують </w:t>
      </w:r>
      <w:r w:rsidRPr="009A6E47">
        <w:rPr>
          <w:spacing w:val="-1"/>
        </w:rPr>
        <w:t>та</w:t>
      </w:r>
      <w:r w:rsidRPr="009A6E47">
        <w:rPr>
          <w:spacing w:val="-67"/>
        </w:rPr>
        <w:t xml:space="preserve"> </w:t>
      </w:r>
      <w:r w:rsidRPr="009A6E47">
        <w:t>вивчають:</w:t>
      </w:r>
    </w:p>
    <w:p w:rsidR="003B7E30" w:rsidRPr="009A6E47" w:rsidRDefault="003B7E30" w:rsidP="003B7E30">
      <w:pPr>
        <w:pStyle w:val="af1"/>
        <w:widowControl w:val="0"/>
        <w:numPr>
          <w:ilvl w:val="1"/>
          <w:numId w:val="10"/>
        </w:numPr>
        <w:tabs>
          <w:tab w:val="left" w:pos="1234"/>
          <w:tab w:val="left" w:pos="2878"/>
          <w:tab w:val="left" w:pos="4112"/>
          <w:tab w:val="left" w:pos="4954"/>
          <w:tab w:val="left" w:pos="6740"/>
          <w:tab w:val="left" w:pos="8305"/>
          <w:tab w:val="left" w:pos="9609"/>
        </w:tabs>
        <w:autoSpaceDE w:val="0"/>
        <w:autoSpaceDN w:val="0"/>
        <w:spacing w:after="0" w:line="240" w:lineRule="auto"/>
        <w:ind w:left="0" w:right="65" w:firstLine="567"/>
        <w:contextualSpacing w:val="0"/>
        <w:jc w:val="both"/>
        <w:rPr>
          <w:rFonts w:ascii="Times New Roman" w:hAnsi="Times New Roman"/>
          <w:sz w:val="28"/>
          <w:lang w:val="uk-UA"/>
        </w:rPr>
      </w:pPr>
      <w:r w:rsidRPr="009A6E47">
        <w:rPr>
          <w:rFonts w:ascii="Times New Roman" w:hAnsi="Times New Roman"/>
          <w:sz w:val="28"/>
          <w:lang w:val="uk-UA"/>
        </w:rPr>
        <w:t xml:space="preserve">теоретичній матеріал щодо обов’язкових результатів навчання </w:t>
      </w:r>
      <w:r w:rsidRPr="009A6E47">
        <w:rPr>
          <w:rFonts w:ascii="Times New Roman" w:hAnsi="Times New Roman"/>
          <w:spacing w:val="-1"/>
          <w:sz w:val="28"/>
          <w:lang w:val="uk-UA"/>
        </w:rPr>
        <w:t>та</w:t>
      </w:r>
      <w:r w:rsidRPr="009A6E47">
        <w:rPr>
          <w:rFonts w:ascii="Times New Roman" w:hAnsi="Times New Roman"/>
          <w:spacing w:val="-67"/>
          <w:sz w:val="28"/>
          <w:lang w:val="uk-UA"/>
        </w:rPr>
        <w:t xml:space="preserve"> </w:t>
      </w:r>
      <w:proofErr w:type="spellStart"/>
      <w:r w:rsidRPr="009A6E47">
        <w:rPr>
          <w:rFonts w:ascii="Times New Roman" w:hAnsi="Times New Roman"/>
          <w:sz w:val="28"/>
          <w:lang w:val="uk-UA"/>
        </w:rPr>
        <w:t>компетентностей</w:t>
      </w:r>
      <w:proofErr w:type="spellEnd"/>
      <w:r w:rsidRPr="009A6E47">
        <w:rPr>
          <w:rFonts w:ascii="Times New Roman" w:hAnsi="Times New Roman"/>
          <w:spacing w:val="-1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здобувачів</w:t>
      </w:r>
      <w:r w:rsidRPr="009A6E47">
        <w:rPr>
          <w:rFonts w:ascii="Times New Roman" w:hAnsi="Times New Roman"/>
          <w:spacing w:val="-2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освіти;</w:t>
      </w:r>
    </w:p>
    <w:p w:rsidR="003B7E30" w:rsidRPr="009A6E47" w:rsidRDefault="003B7E30" w:rsidP="003B7E30">
      <w:pPr>
        <w:pStyle w:val="af1"/>
        <w:widowControl w:val="0"/>
        <w:numPr>
          <w:ilvl w:val="1"/>
          <w:numId w:val="10"/>
        </w:numPr>
        <w:tabs>
          <w:tab w:val="left" w:pos="1165"/>
        </w:tabs>
        <w:autoSpaceDE w:val="0"/>
        <w:autoSpaceDN w:val="0"/>
        <w:spacing w:after="0" w:line="240" w:lineRule="auto"/>
        <w:ind w:left="0" w:right="65" w:firstLine="567"/>
        <w:contextualSpacing w:val="0"/>
        <w:jc w:val="both"/>
        <w:rPr>
          <w:rFonts w:ascii="Times New Roman" w:hAnsi="Times New Roman"/>
          <w:sz w:val="28"/>
          <w:lang w:val="uk-UA"/>
        </w:rPr>
      </w:pPr>
      <w:r w:rsidRPr="009A6E47">
        <w:rPr>
          <w:rFonts w:ascii="Times New Roman" w:hAnsi="Times New Roman"/>
          <w:sz w:val="28"/>
          <w:lang w:val="uk-UA"/>
        </w:rPr>
        <w:t>критерії,</w:t>
      </w:r>
      <w:r w:rsidRPr="009A6E47">
        <w:rPr>
          <w:rFonts w:ascii="Times New Roman" w:hAnsi="Times New Roman"/>
          <w:spacing w:val="59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за</w:t>
      </w:r>
      <w:r w:rsidRPr="009A6E47">
        <w:rPr>
          <w:rFonts w:ascii="Times New Roman" w:hAnsi="Times New Roman"/>
          <w:spacing w:val="57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якими</w:t>
      </w:r>
      <w:r w:rsidRPr="009A6E47">
        <w:rPr>
          <w:rFonts w:ascii="Times New Roman" w:hAnsi="Times New Roman"/>
          <w:spacing w:val="60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визначається</w:t>
      </w:r>
      <w:r w:rsidRPr="009A6E47">
        <w:rPr>
          <w:rFonts w:ascii="Times New Roman" w:hAnsi="Times New Roman"/>
          <w:spacing w:val="60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індивідуалізація</w:t>
      </w:r>
      <w:r w:rsidRPr="009A6E47">
        <w:rPr>
          <w:rFonts w:ascii="Times New Roman" w:hAnsi="Times New Roman"/>
          <w:spacing w:val="59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в</w:t>
      </w:r>
      <w:r w:rsidRPr="009A6E47">
        <w:rPr>
          <w:rFonts w:ascii="Times New Roman" w:hAnsi="Times New Roman"/>
          <w:spacing w:val="59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процесі</w:t>
      </w:r>
      <w:r w:rsidRPr="009A6E47">
        <w:rPr>
          <w:rFonts w:ascii="Times New Roman" w:hAnsi="Times New Roman"/>
          <w:spacing w:val="61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фізичного</w:t>
      </w:r>
      <w:r w:rsidRPr="009A6E47">
        <w:rPr>
          <w:rFonts w:ascii="Times New Roman" w:hAnsi="Times New Roman"/>
          <w:spacing w:val="-67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виховання;</w:t>
      </w:r>
    </w:p>
    <w:p w:rsidR="003B7E30" w:rsidRPr="009A6E47" w:rsidRDefault="003B7E30" w:rsidP="003B7E30">
      <w:pPr>
        <w:pStyle w:val="af1"/>
        <w:widowControl w:val="0"/>
        <w:numPr>
          <w:ilvl w:val="1"/>
          <w:numId w:val="10"/>
        </w:numPr>
        <w:tabs>
          <w:tab w:val="left" w:pos="1100"/>
        </w:tabs>
        <w:autoSpaceDE w:val="0"/>
        <w:autoSpaceDN w:val="0"/>
        <w:spacing w:after="0" w:line="321" w:lineRule="exact"/>
        <w:ind w:left="0" w:right="65" w:firstLine="567"/>
        <w:contextualSpacing w:val="0"/>
        <w:jc w:val="both"/>
        <w:rPr>
          <w:rFonts w:ascii="Times New Roman" w:hAnsi="Times New Roman"/>
          <w:sz w:val="28"/>
          <w:lang w:val="uk-UA"/>
        </w:rPr>
      </w:pPr>
      <w:r w:rsidRPr="009A6E47">
        <w:rPr>
          <w:rFonts w:ascii="Times New Roman" w:hAnsi="Times New Roman"/>
          <w:sz w:val="28"/>
          <w:lang w:val="uk-UA"/>
        </w:rPr>
        <w:t>системи</w:t>
      </w:r>
      <w:r w:rsidRPr="009A6E47">
        <w:rPr>
          <w:rFonts w:ascii="Times New Roman" w:hAnsi="Times New Roman"/>
          <w:spacing w:val="-2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ФВ,</w:t>
      </w:r>
      <w:r w:rsidRPr="009A6E47">
        <w:rPr>
          <w:rFonts w:ascii="Times New Roman" w:hAnsi="Times New Roman"/>
          <w:spacing w:val="-2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що</w:t>
      </w:r>
      <w:r w:rsidRPr="009A6E47">
        <w:rPr>
          <w:rFonts w:ascii="Times New Roman" w:hAnsi="Times New Roman"/>
          <w:spacing w:val="-4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існували</w:t>
      </w:r>
      <w:r w:rsidRPr="009A6E47">
        <w:rPr>
          <w:rFonts w:ascii="Times New Roman" w:hAnsi="Times New Roman"/>
          <w:spacing w:val="-2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в</w:t>
      </w:r>
      <w:r w:rsidRPr="009A6E47">
        <w:rPr>
          <w:rFonts w:ascii="Times New Roman" w:hAnsi="Times New Roman"/>
          <w:spacing w:val="-3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різні</w:t>
      </w:r>
      <w:r w:rsidRPr="009A6E47">
        <w:rPr>
          <w:rFonts w:ascii="Times New Roman" w:hAnsi="Times New Roman"/>
          <w:spacing w:val="-1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історичні</w:t>
      </w:r>
      <w:r w:rsidRPr="009A6E47">
        <w:rPr>
          <w:rFonts w:ascii="Times New Roman" w:hAnsi="Times New Roman"/>
          <w:spacing w:val="-1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періоди;</w:t>
      </w:r>
    </w:p>
    <w:p w:rsidR="003B7E30" w:rsidRPr="009A6E47" w:rsidRDefault="003B7E30" w:rsidP="003B7E30">
      <w:pPr>
        <w:pStyle w:val="af1"/>
        <w:widowControl w:val="0"/>
        <w:numPr>
          <w:ilvl w:val="1"/>
          <w:numId w:val="10"/>
        </w:numPr>
        <w:tabs>
          <w:tab w:val="left" w:pos="1261"/>
          <w:tab w:val="left" w:pos="2923"/>
          <w:tab w:val="left" w:pos="4528"/>
          <w:tab w:val="left" w:pos="5784"/>
          <w:tab w:val="left" w:pos="7108"/>
          <w:tab w:val="left" w:pos="7470"/>
          <w:tab w:val="left" w:pos="8744"/>
        </w:tabs>
        <w:autoSpaceDE w:val="0"/>
        <w:autoSpaceDN w:val="0"/>
        <w:spacing w:after="0" w:line="240" w:lineRule="auto"/>
        <w:ind w:left="0" w:right="65" w:firstLine="567"/>
        <w:contextualSpacing w:val="0"/>
        <w:jc w:val="both"/>
        <w:rPr>
          <w:rFonts w:ascii="Times New Roman" w:hAnsi="Times New Roman"/>
          <w:sz w:val="28"/>
          <w:lang w:val="uk-UA"/>
        </w:rPr>
      </w:pPr>
      <w:r w:rsidRPr="009A6E47">
        <w:rPr>
          <w:rFonts w:ascii="Times New Roman" w:hAnsi="Times New Roman"/>
          <w:sz w:val="28"/>
          <w:lang w:val="uk-UA"/>
        </w:rPr>
        <w:t xml:space="preserve">особливості викладання фізичної культури в закладах </w:t>
      </w:r>
      <w:r w:rsidRPr="009A6E47">
        <w:rPr>
          <w:rFonts w:ascii="Times New Roman" w:hAnsi="Times New Roman"/>
          <w:spacing w:val="-1"/>
          <w:sz w:val="28"/>
          <w:lang w:val="uk-UA"/>
        </w:rPr>
        <w:t>загальної</w:t>
      </w:r>
      <w:r w:rsidRPr="009A6E47">
        <w:rPr>
          <w:rFonts w:ascii="Times New Roman" w:hAnsi="Times New Roman"/>
          <w:spacing w:val="-67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середньої освіти у</w:t>
      </w:r>
      <w:r w:rsidRPr="009A6E47">
        <w:rPr>
          <w:rFonts w:ascii="Times New Roman" w:hAnsi="Times New Roman"/>
          <w:spacing w:val="-4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2022/2023</w:t>
      </w:r>
      <w:r w:rsidRPr="009A6E47">
        <w:rPr>
          <w:rFonts w:ascii="Times New Roman" w:hAnsi="Times New Roman"/>
          <w:spacing w:val="-3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навчальному</w:t>
      </w:r>
      <w:r w:rsidRPr="009A6E47">
        <w:rPr>
          <w:rFonts w:ascii="Times New Roman" w:hAnsi="Times New Roman"/>
          <w:spacing w:val="-4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році;</w:t>
      </w:r>
    </w:p>
    <w:p w:rsidR="003B7E30" w:rsidRPr="009A6E47" w:rsidRDefault="003B7E30" w:rsidP="003B7E30">
      <w:pPr>
        <w:pStyle w:val="af1"/>
        <w:widowControl w:val="0"/>
        <w:numPr>
          <w:ilvl w:val="1"/>
          <w:numId w:val="10"/>
        </w:numPr>
        <w:tabs>
          <w:tab w:val="left" w:pos="1100"/>
        </w:tabs>
        <w:autoSpaceDE w:val="0"/>
        <w:autoSpaceDN w:val="0"/>
        <w:spacing w:after="0" w:line="321" w:lineRule="exact"/>
        <w:ind w:left="0" w:right="65" w:firstLine="567"/>
        <w:contextualSpacing w:val="0"/>
        <w:jc w:val="both"/>
        <w:rPr>
          <w:rFonts w:ascii="Times New Roman" w:hAnsi="Times New Roman"/>
          <w:sz w:val="28"/>
          <w:lang w:val="uk-UA"/>
        </w:rPr>
      </w:pPr>
      <w:r w:rsidRPr="009A6E47">
        <w:rPr>
          <w:rFonts w:ascii="Times New Roman" w:hAnsi="Times New Roman"/>
          <w:sz w:val="28"/>
          <w:lang w:val="uk-UA"/>
        </w:rPr>
        <w:t>схеми</w:t>
      </w:r>
      <w:r w:rsidRPr="009A6E47">
        <w:rPr>
          <w:rFonts w:ascii="Times New Roman" w:hAnsi="Times New Roman"/>
          <w:spacing w:val="-4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класифікації</w:t>
      </w:r>
      <w:r w:rsidRPr="009A6E47">
        <w:rPr>
          <w:rFonts w:ascii="Times New Roman" w:hAnsi="Times New Roman"/>
          <w:spacing w:val="-5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засобів</w:t>
      </w:r>
      <w:r w:rsidRPr="009A6E47">
        <w:rPr>
          <w:rFonts w:ascii="Times New Roman" w:hAnsi="Times New Roman"/>
          <w:spacing w:val="-5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фізичного</w:t>
      </w:r>
      <w:r w:rsidRPr="009A6E47">
        <w:rPr>
          <w:rFonts w:ascii="Times New Roman" w:hAnsi="Times New Roman"/>
          <w:spacing w:val="-3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виховання;</w:t>
      </w:r>
    </w:p>
    <w:p w:rsidR="003B7E30" w:rsidRPr="009A6E47" w:rsidRDefault="003B7E30" w:rsidP="003B7E30">
      <w:pPr>
        <w:pStyle w:val="af1"/>
        <w:widowControl w:val="0"/>
        <w:numPr>
          <w:ilvl w:val="1"/>
          <w:numId w:val="10"/>
        </w:numPr>
        <w:tabs>
          <w:tab w:val="left" w:pos="1122"/>
        </w:tabs>
        <w:autoSpaceDE w:val="0"/>
        <w:autoSpaceDN w:val="0"/>
        <w:spacing w:after="0" w:line="240" w:lineRule="auto"/>
        <w:ind w:left="0" w:right="65" w:firstLine="567"/>
        <w:contextualSpacing w:val="0"/>
        <w:jc w:val="both"/>
        <w:rPr>
          <w:rFonts w:ascii="Times New Roman" w:hAnsi="Times New Roman"/>
          <w:sz w:val="28"/>
          <w:lang w:val="uk-UA"/>
        </w:rPr>
      </w:pPr>
      <w:r w:rsidRPr="009A6E47">
        <w:rPr>
          <w:rFonts w:ascii="Times New Roman" w:hAnsi="Times New Roman"/>
          <w:sz w:val="28"/>
          <w:lang w:val="uk-UA"/>
        </w:rPr>
        <w:t>критерії</w:t>
      </w:r>
      <w:r w:rsidRPr="009A6E47">
        <w:rPr>
          <w:rFonts w:ascii="Times New Roman" w:hAnsi="Times New Roman"/>
          <w:spacing w:val="18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(показники)</w:t>
      </w:r>
      <w:r w:rsidRPr="009A6E47">
        <w:rPr>
          <w:rFonts w:ascii="Times New Roman" w:hAnsi="Times New Roman"/>
          <w:spacing w:val="18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за</w:t>
      </w:r>
      <w:r w:rsidRPr="009A6E47">
        <w:rPr>
          <w:rFonts w:ascii="Times New Roman" w:hAnsi="Times New Roman"/>
          <w:spacing w:val="16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якими</w:t>
      </w:r>
      <w:r w:rsidRPr="009A6E47">
        <w:rPr>
          <w:rFonts w:ascii="Times New Roman" w:hAnsi="Times New Roman"/>
          <w:spacing w:val="18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визначається</w:t>
      </w:r>
      <w:r w:rsidRPr="009A6E47">
        <w:rPr>
          <w:rFonts w:ascii="Times New Roman" w:hAnsi="Times New Roman"/>
          <w:spacing w:val="19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доступність</w:t>
      </w:r>
      <w:r w:rsidRPr="009A6E47">
        <w:rPr>
          <w:rFonts w:ascii="Times New Roman" w:hAnsi="Times New Roman"/>
          <w:spacing w:val="17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навантаження</w:t>
      </w:r>
      <w:r w:rsidRPr="009A6E47">
        <w:rPr>
          <w:rFonts w:ascii="Times New Roman" w:hAnsi="Times New Roman"/>
          <w:spacing w:val="13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lastRenderedPageBreak/>
        <w:t>і</w:t>
      </w:r>
      <w:r w:rsidRPr="009A6E47">
        <w:rPr>
          <w:rFonts w:ascii="Times New Roman" w:hAnsi="Times New Roman"/>
          <w:spacing w:val="-67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рухових завдань</w:t>
      </w:r>
      <w:r w:rsidRPr="009A6E47">
        <w:rPr>
          <w:rFonts w:ascii="Times New Roman" w:hAnsi="Times New Roman"/>
          <w:spacing w:val="-1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у</w:t>
      </w:r>
      <w:r w:rsidRPr="009A6E47">
        <w:rPr>
          <w:rFonts w:ascii="Times New Roman" w:hAnsi="Times New Roman"/>
          <w:spacing w:val="-5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фізичному</w:t>
      </w:r>
      <w:r w:rsidRPr="009A6E47">
        <w:rPr>
          <w:rFonts w:ascii="Times New Roman" w:hAnsi="Times New Roman"/>
          <w:spacing w:val="-4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вихованні;</w:t>
      </w:r>
    </w:p>
    <w:p w:rsidR="003B7E30" w:rsidRPr="009A6E47" w:rsidRDefault="003B7E30" w:rsidP="003B7E30">
      <w:pPr>
        <w:pStyle w:val="a7"/>
        <w:spacing w:line="321" w:lineRule="exact"/>
        <w:ind w:right="65" w:firstLine="567"/>
        <w:jc w:val="both"/>
      </w:pPr>
      <w:r w:rsidRPr="009A6E47">
        <w:t>-типову</w:t>
      </w:r>
      <w:r w:rsidRPr="009A6E47">
        <w:rPr>
          <w:spacing w:val="-5"/>
        </w:rPr>
        <w:t xml:space="preserve"> </w:t>
      </w:r>
      <w:r w:rsidRPr="009A6E47">
        <w:t>освітню</w:t>
      </w:r>
      <w:r w:rsidRPr="009A6E47">
        <w:rPr>
          <w:spacing w:val="-4"/>
        </w:rPr>
        <w:t xml:space="preserve"> </w:t>
      </w:r>
      <w:r w:rsidRPr="009A6E47">
        <w:t>програму</w:t>
      </w:r>
      <w:r w:rsidRPr="009A6E47">
        <w:rPr>
          <w:spacing w:val="-5"/>
        </w:rPr>
        <w:t xml:space="preserve"> </w:t>
      </w:r>
      <w:r w:rsidRPr="009A6E47">
        <w:t>з</w:t>
      </w:r>
      <w:r w:rsidRPr="009A6E47">
        <w:rPr>
          <w:spacing w:val="-1"/>
        </w:rPr>
        <w:t xml:space="preserve"> </w:t>
      </w:r>
      <w:r w:rsidRPr="009A6E47">
        <w:t>фізичної</w:t>
      </w:r>
      <w:r w:rsidRPr="009A6E47">
        <w:rPr>
          <w:spacing w:val="1"/>
        </w:rPr>
        <w:t xml:space="preserve"> </w:t>
      </w:r>
      <w:r w:rsidRPr="009A6E47">
        <w:t>культури</w:t>
      </w:r>
      <w:r w:rsidRPr="009A6E47">
        <w:rPr>
          <w:spacing w:val="-1"/>
        </w:rPr>
        <w:t xml:space="preserve"> </w:t>
      </w:r>
      <w:r w:rsidRPr="009A6E47">
        <w:t>Савченко</w:t>
      </w:r>
      <w:r w:rsidRPr="009A6E47">
        <w:rPr>
          <w:spacing w:val="1"/>
        </w:rPr>
        <w:t xml:space="preserve"> </w:t>
      </w:r>
      <w:r w:rsidRPr="009A6E47">
        <w:t>О</w:t>
      </w:r>
    </w:p>
    <w:p w:rsidR="003B7E30" w:rsidRPr="009A6E47" w:rsidRDefault="003B7E30" w:rsidP="003B7E30">
      <w:pPr>
        <w:pStyle w:val="af1"/>
        <w:widowControl w:val="0"/>
        <w:numPr>
          <w:ilvl w:val="1"/>
          <w:numId w:val="10"/>
        </w:numPr>
        <w:tabs>
          <w:tab w:val="left" w:pos="1126"/>
        </w:tabs>
        <w:autoSpaceDE w:val="0"/>
        <w:autoSpaceDN w:val="0"/>
        <w:spacing w:after="0" w:line="240" w:lineRule="auto"/>
        <w:ind w:left="0" w:right="65" w:firstLine="567"/>
        <w:contextualSpacing w:val="0"/>
        <w:jc w:val="both"/>
        <w:rPr>
          <w:rFonts w:ascii="Times New Roman" w:hAnsi="Times New Roman"/>
          <w:sz w:val="28"/>
          <w:lang w:val="uk-UA"/>
        </w:rPr>
      </w:pPr>
      <w:r w:rsidRPr="009A6E47">
        <w:rPr>
          <w:rFonts w:ascii="Times New Roman" w:hAnsi="Times New Roman"/>
          <w:sz w:val="28"/>
          <w:lang w:val="uk-UA"/>
        </w:rPr>
        <w:t>типову</w:t>
      </w:r>
      <w:r w:rsidRPr="009A6E47">
        <w:rPr>
          <w:rFonts w:ascii="Times New Roman" w:hAnsi="Times New Roman"/>
          <w:spacing w:val="20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освітню</w:t>
      </w:r>
      <w:r w:rsidRPr="009A6E47">
        <w:rPr>
          <w:rFonts w:ascii="Times New Roman" w:hAnsi="Times New Roman"/>
          <w:spacing w:val="23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програму</w:t>
      </w:r>
      <w:r w:rsidRPr="009A6E47">
        <w:rPr>
          <w:rFonts w:ascii="Times New Roman" w:hAnsi="Times New Roman"/>
          <w:spacing w:val="20"/>
          <w:sz w:val="28"/>
          <w:lang w:val="uk-UA"/>
        </w:rPr>
        <w:t xml:space="preserve"> </w:t>
      </w:r>
      <w:proofErr w:type="spellStart"/>
      <w:r w:rsidRPr="009A6E47">
        <w:rPr>
          <w:rFonts w:ascii="Times New Roman" w:hAnsi="Times New Roman"/>
          <w:sz w:val="28"/>
          <w:lang w:val="uk-UA"/>
        </w:rPr>
        <w:t>Цимбалару</w:t>
      </w:r>
      <w:proofErr w:type="spellEnd"/>
      <w:r w:rsidRPr="009A6E47">
        <w:rPr>
          <w:rFonts w:ascii="Times New Roman" w:hAnsi="Times New Roman"/>
          <w:spacing w:val="21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А.</w:t>
      </w:r>
      <w:r w:rsidRPr="009A6E47">
        <w:rPr>
          <w:rFonts w:ascii="Times New Roman" w:hAnsi="Times New Roman"/>
          <w:spacing w:val="23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«На</w:t>
      </w:r>
      <w:r w:rsidRPr="009A6E47">
        <w:rPr>
          <w:rFonts w:ascii="Times New Roman" w:hAnsi="Times New Roman"/>
          <w:spacing w:val="24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крилах</w:t>
      </w:r>
      <w:r w:rsidRPr="009A6E47">
        <w:rPr>
          <w:rFonts w:ascii="Times New Roman" w:hAnsi="Times New Roman"/>
          <w:spacing w:val="24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успіху»</w:t>
      </w:r>
      <w:r w:rsidRPr="009A6E47">
        <w:rPr>
          <w:rFonts w:ascii="Times New Roman" w:hAnsi="Times New Roman"/>
          <w:spacing w:val="23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з</w:t>
      </w:r>
      <w:r w:rsidRPr="009A6E47">
        <w:rPr>
          <w:rFonts w:ascii="Times New Roman" w:hAnsi="Times New Roman"/>
          <w:spacing w:val="23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фізичної</w:t>
      </w:r>
      <w:r w:rsidRPr="009A6E47">
        <w:rPr>
          <w:rFonts w:ascii="Times New Roman" w:hAnsi="Times New Roman"/>
          <w:spacing w:val="-67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культури;</w:t>
      </w:r>
    </w:p>
    <w:p w:rsidR="003B7E30" w:rsidRPr="009A6E47" w:rsidRDefault="003B7E30" w:rsidP="003B7E30">
      <w:pPr>
        <w:pStyle w:val="af1"/>
        <w:widowControl w:val="0"/>
        <w:numPr>
          <w:ilvl w:val="1"/>
          <w:numId w:val="10"/>
        </w:numPr>
        <w:tabs>
          <w:tab w:val="left" w:pos="1100"/>
        </w:tabs>
        <w:autoSpaceDE w:val="0"/>
        <w:autoSpaceDN w:val="0"/>
        <w:spacing w:after="0" w:line="321" w:lineRule="exact"/>
        <w:ind w:left="0" w:right="65" w:firstLine="567"/>
        <w:contextualSpacing w:val="0"/>
        <w:jc w:val="both"/>
        <w:rPr>
          <w:rFonts w:ascii="Times New Roman" w:hAnsi="Times New Roman"/>
          <w:sz w:val="28"/>
          <w:lang w:val="uk-UA"/>
        </w:rPr>
      </w:pPr>
      <w:r w:rsidRPr="009A6E47">
        <w:rPr>
          <w:rFonts w:ascii="Times New Roman" w:hAnsi="Times New Roman"/>
          <w:sz w:val="28"/>
          <w:lang w:val="uk-UA"/>
        </w:rPr>
        <w:t>зміст</w:t>
      </w:r>
      <w:r w:rsidRPr="009A6E47">
        <w:rPr>
          <w:rFonts w:ascii="Times New Roman" w:hAnsi="Times New Roman"/>
          <w:spacing w:val="-3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програм</w:t>
      </w:r>
      <w:r w:rsidRPr="009A6E47">
        <w:rPr>
          <w:rFonts w:ascii="Times New Roman" w:hAnsi="Times New Roman"/>
          <w:spacing w:val="-3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занять</w:t>
      </w:r>
      <w:r w:rsidRPr="009A6E47">
        <w:rPr>
          <w:rFonts w:ascii="Times New Roman" w:hAnsi="Times New Roman"/>
          <w:spacing w:val="-4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спеціально</w:t>
      </w:r>
      <w:r w:rsidRPr="009A6E47">
        <w:rPr>
          <w:rFonts w:ascii="Times New Roman" w:hAnsi="Times New Roman"/>
          <w:spacing w:val="-2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медичних</w:t>
      </w:r>
      <w:r w:rsidRPr="009A6E47">
        <w:rPr>
          <w:rFonts w:ascii="Times New Roman" w:hAnsi="Times New Roman"/>
          <w:spacing w:val="-2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груп;</w:t>
      </w:r>
    </w:p>
    <w:p w:rsidR="003B7E30" w:rsidRPr="009A6E47" w:rsidRDefault="003B7E30" w:rsidP="003B7E30">
      <w:pPr>
        <w:pStyle w:val="af1"/>
        <w:widowControl w:val="0"/>
        <w:numPr>
          <w:ilvl w:val="1"/>
          <w:numId w:val="10"/>
        </w:numPr>
        <w:tabs>
          <w:tab w:val="left" w:pos="1371"/>
          <w:tab w:val="left" w:pos="3382"/>
          <w:tab w:val="left" w:pos="4375"/>
          <w:tab w:val="left" w:pos="5056"/>
          <w:tab w:val="left" w:pos="6135"/>
          <w:tab w:val="left" w:pos="7063"/>
          <w:tab w:val="left" w:pos="8318"/>
          <w:tab w:val="left" w:pos="8834"/>
        </w:tabs>
        <w:autoSpaceDE w:val="0"/>
        <w:autoSpaceDN w:val="0"/>
        <w:spacing w:after="0" w:line="240" w:lineRule="auto"/>
        <w:ind w:left="0" w:right="65" w:firstLine="567"/>
        <w:contextualSpacing w:val="0"/>
        <w:jc w:val="both"/>
        <w:rPr>
          <w:rFonts w:ascii="Times New Roman" w:hAnsi="Times New Roman"/>
          <w:sz w:val="28"/>
          <w:lang w:val="uk-UA"/>
        </w:rPr>
      </w:pPr>
      <w:r w:rsidRPr="009A6E47">
        <w:rPr>
          <w:rFonts w:ascii="Times New Roman" w:hAnsi="Times New Roman"/>
          <w:sz w:val="28"/>
          <w:lang w:val="uk-UA"/>
        </w:rPr>
        <w:t>функціональні проби для оцінки стану здоров'я</w:t>
      </w:r>
      <w:r w:rsidRPr="009A6E47">
        <w:rPr>
          <w:rFonts w:ascii="Times New Roman" w:hAnsi="Times New Roman"/>
          <w:sz w:val="28"/>
          <w:lang w:val="uk-UA"/>
        </w:rPr>
        <w:tab/>
        <w:t xml:space="preserve">та </w:t>
      </w:r>
      <w:r w:rsidRPr="009A6E47">
        <w:rPr>
          <w:rFonts w:ascii="Times New Roman" w:hAnsi="Times New Roman"/>
          <w:spacing w:val="-1"/>
          <w:sz w:val="28"/>
          <w:lang w:val="uk-UA"/>
        </w:rPr>
        <w:t>фізичної</w:t>
      </w:r>
      <w:r w:rsidRPr="009A6E47">
        <w:rPr>
          <w:rFonts w:ascii="Times New Roman" w:hAnsi="Times New Roman"/>
          <w:spacing w:val="-67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підготовленості</w:t>
      </w:r>
      <w:r w:rsidRPr="009A6E47">
        <w:rPr>
          <w:rFonts w:ascii="Times New Roman" w:hAnsi="Times New Roman"/>
          <w:spacing w:val="-2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здобувачів</w:t>
      </w:r>
      <w:r w:rsidRPr="009A6E47">
        <w:rPr>
          <w:rFonts w:ascii="Times New Roman" w:hAnsi="Times New Roman"/>
          <w:spacing w:val="-3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освіти</w:t>
      </w:r>
      <w:r w:rsidRPr="009A6E47">
        <w:rPr>
          <w:rFonts w:ascii="Times New Roman" w:hAnsi="Times New Roman"/>
          <w:spacing w:val="-1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на</w:t>
      </w:r>
      <w:r w:rsidRPr="009A6E47">
        <w:rPr>
          <w:rFonts w:ascii="Times New Roman" w:hAnsi="Times New Roman"/>
          <w:spacing w:val="-1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заняттях з</w:t>
      </w:r>
      <w:r w:rsidRPr="009A6E47">
        <w:rPr>
          <w:rFonts w:ascii="Times New Roman" w:hAnsi="Times New Roman"/>
          <w:spacing w:val="-2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фізичної культури.</w:t>
      </w:r>
    </w:p>
    <w:p w:rsidR="003B7E30" w:rsidRPr="009A6E47" w:rsidRDefault="003B7E30" w:rsidP="003B7E30">
      <w:pPr>
        <w:pStyle w:val="af1"/>
        <w:widowControl w:val="0"/>
        <w:numPr>
          <w:ilvl w:val="1"/>
          <w:numId w:val="10"/>
        </w:numPr>
        <w:tabs>
          <w:tab w:val="left" w:pos="1126"/>
        </w:tabs>
        <w:autoSpaceDE w:val="0"/>
        <w:autoSpaceDN w:val="0"/>
        <w:spacing w:after="0" w:line="240" w:lineRule="auto"/>
        <w:ind w:left="0" w:right="65" w:firstLine="567"/>
        <w:contextualSpacing w:val="0"/>
        <w:jc w:val="both"/>
        <w:rPr>
          <w:rFonts w:ascii="Times New Roman" w:hAnsi="Times New Roman"/>
          <w:sz w:val="28"/>
          <w:lang w:val="uk-UA"/>
        </w:rPr>
      </w:pPr>
      <w:r w:rsidRPr="009A6E47">
        <w:rPr>
          <w:rFonts w:ascii="Times New Roman" w:hAnsi="Times New Roman"/>
          <w:sz w:val="28"/>
          <w:lang w:val="uk-UA"/>
        </w:rPr>
        <w:t>зміст</w:t>
      </w:r>
      <w:r w:rsidRPr="009A6E47">
        <w:rPr>
          <w:rFonts w:ascii="Times New Roman" w:hAnsi="Times New Roman"/>
          <w:spacing w:val="43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Рекомендацій</w:t>
      </w:r>
      <w:r w:rsidRPr="009A6E47">
        <w:rPr>
          <w:rFonts w:ascii="Times New Roman" w:hAnsi="Times New Roman"/>
          <w:spacing w:val="21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щодо</w:t>
      </w:r>
      <w:r w:rsidRPr="009A6E47">
        <w:rPr>
          <w:rFonts w:ascii="Times New Roman" w:hAnsi="Times New Roman"/>
          <w:spacing w:val="22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стратегічного</w:t>
      </w:r>
      <w:r w:rsidRPr="009A6E47">
        <w:rPr>
          <w:rFonts w:ascii="Times New Roman" w:hAnsi="Times New Roman"/>
          <w:spacing w:val="21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розвитку</w:t>
      </w:r>
      <w:r w:rsidRPr="009A6E47">
        <w:rPr>
          <w:rFonts w:ascii="Times New Roman" w:hAnsi="Times New Roman"/>
          <w:spacing w:val="18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фізичного</w:t>
      </w:r>
      <w:r w:rsidRPr="009A6E47">
        <w:rPr>
          <w:rFonts w:ascii="Times New Roman" w:hAnsi="Times New Roman"/>
          <w:spacing w:val="21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виховання</w:t>
      </w:r>
      <w:r w:rsidRPr="009A6E47">
        <w:rPr>
          <w:rFonts w:ascii="Times New Roman" w:hAnsi="Times New Roman"/>
          <w:spacing w:val="-67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та</w:t>
      </w:r>
      <w:r w:rsidRPr="009A6E47">
        <w:rPr>
          <w:rFonts w:ascii="Times New Roman" w:hAnsi="Times New Roman"/>
          <w:spacing w:val="-2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спортивної</w:t>
      </w:r>
      <w:r w:rsidRPr="009A6E47">
        <w:rPr>
          <w:rFonts w:ascii="Times New Roman" w:hAnsi="Times New Roman"/>
          <w:spacing w:val="-3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підготовки</w:t>
      </w:r>
      <w:r w:rsidRPr="009A6E47">
        <w:rPr>
          <w:rFonts w:ascii="Times New Roman" w:hAnsi="Times New Roman"/>
          <w:spacing w:val="-4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серед</w:t>
      </w:r>
      <w:r w:rsidRPr="009A6E47">
        <w:rPr>
          <w:rFonts w:ascii="Times New Roman" w:hAnsi="Times New Roman"/>
          <w:spacing w:val="-1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учнівської молоді на</w:t>
      </w:r>
      <w:r w:rsidRPr="009A6E47">
        <w:rPr>
          <w:rFonts w:ascii="Times New Roman" w:hAnsi="Times New Roman"/>
          <w:spacing w:val="-4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період</w:t>
      </w:r>
      <w:r w:rsidRPr="009A6E47">
        <w:rPr>
          <w:rFonts w:ascii="Times New Roman" w:hAnsi="Times New Roman"/>
          <w:spacing w:val="-4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до</w:t>
      </w:r>
      <w:r w:rsidRPr="009A6E47">
        <w:rPr>
          <w:rFonts w:ascii="Times New Roman" w:hAnsi="Times New Roman"/>
          <w:spacing w:val="-3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2025 року;</w:t>
      </w:r>
    </w:p>
    <w:p w:rsidR="003B7E30" w:rsidRPr="009A6E47" w:rsidRDefault="003B7E30" w:rsidP="003B7E30">
      <w:pPr>
        <w:pStyle w:val="af1"/>
        <w:widowControl w:val="0"/>
        <w:numPr>
          <w:ilvl w:val="1"/>
          <w:numId w:val="10"/>
        </w:numPr>
        <w:tabs>
          <w:tab w:val="left" w:pos="1138"/>
          <w:tab w:val="left" w:pos="1965"/>
        </w:tabs>
        <w:autoSpaceDE w:val="0"/>
        <w:autoSpaceDN w:val="0"/>
        <w:spacing w:after="0" w:line="240" w:lineRule="auto"/>
        <w:ind w:left="0" w:right="65" w:firstLine="567"/>
        <w:contextualSpacing w:val="0"/>
        <w:jc w:val="both"/>
        <w:rPr>
          <w:rFonts w:ascii="Times New Roman" w:hAnsi="Times New Roman"/>
          <w:sz w:val="28"/>
          <w:lang w:val="uk-UA"/>
        </w:rPr>
      </w:pPr>
      <w:r w:rsidRPr="009A6E47">
        <w:rPr>
          <w:rFonts w:ascii="Times New Roman" w:hAnsi="Times New Roman"/>
          <w:sz w:val="28"/>
          <w:lang w:val="uk-UA"/>
        </w:rPr>
        <w:t>зміст Рекомендацій</w:t>
      </w:r>
      <w:r w:rsidRPr="009A6E47">
        <w:rPr>
          <w:rFonts w:ascii="Times New Roman" w:hAnsi="Times New Roman"/>
          <w:spacing w:val="33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Європейського</w:t>
      </w:r>
      <w:r w:rsidRPr="009A6E47">
        <w:rPr>
          <w:rFonts w:ascii="Times New Roman" w:hAnsi="Times New Roman"/>
          <w:spacing w:val="34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Парламенту</w:t>
      </w:r>
      <w:r w:rsidRPr="009A6E47">
        <w:rPr>
          <w:rFonts w:ascii="Times New Roman" w:hAnsi="Times New Roman"/>
          <w:spacing w:val="29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та</w:t>
      </w:r>
      <w:r w:rsidRPr="009A6E47">
        <w:rPr>
          <w:rFonts w:ascii="Times New Roman" w:hAnsi="Times New Roman"/>
          <w:spacing w:val="33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Ради</w:t>
      </w:r>
      <w:r w:rsidRPr="009A6E47">
        <w:rPr>
          <w:rFonts w:ascii="Times New Roman" w:hAnsi="Times New Roman"/>
          <w:spacing w:val="31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Європи</w:t>
      </w:r>
      <w:r w:rsidRPr="009A6E47">
        <w:rPr>
          <w:rFonts w:ascii="Times New Roman" w:hAnsi="Times New Roman"/>
          <w:spacing w:val="32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щодо</w:t>
      </w:r>
      <w:r w:rsidRPr="009A6E47">
        <w:rPr>
          <w:rFonts w:ascii="Times New Roman" w:hAnsi="Times New Roman"/>
          <w:spacing w:val="-67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формування</w:t>
      </w:r>
      <w:r w:rsidRPr="009A6E47">
        <w:rPr>
          <w:rFonts w:ascii="Times New Roman" w:hAnsi="Times New Roman"/>
          <w:spacing w:val="-1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 xml:space="preserve">ключових </w:t>
      </w:r>
      <w:proofErr w:type="spellStart"/>
      <w:r w:rsidRPr="009A6E47">
        <w:rPr>
          <w:rFonts w:ascii="Times New Roman" w:hAnsi="Times New Roman"/>
          <w:sz w:val="28"/>
          <w:lang w:val="uk-UA"/>
        </w:rPr>
        <w:t>компетентностей</w:t>
      </w:r>
      <w:proofErr w:type="spellEnd"/>
      <w:r w:rsidRPr="009A6E47">
        <w:rPr>
          <w:rFonts w:ascii="Times New Roman" w:hAnsi="Times New Roman"/>
          <w:spacing w:val="-2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освіти</w:t>
      </w:r>
      <w:r w:rsidRPr="009A6E47">
        <w:rPr>
          <w:rFonts w:ascii="Times New Roman" w:hAnsi="Times New Roman"/>
          <w:spacing w:val="-1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впродовж</w:t>
      </w:r>
      <w:r w:rsidRPr="009A6E47">
        <w:rPr>
          <w:rFonts w:ascii="Times New Roman" w:hAnsi="Times New Roman"/>
          <w:spacing w:val="-1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життя.</w:t>
      </w:r>
    </w:p>
    <w:p w:rsidR="003B7E30" w:rsidRPr="009A6E47" w:rsidRDefault="003B7E30" w:rsidP="003B7E30">
      <w:pPr>
        <w:pStyle w:val="a7"/>
        <w:ind w:right="65" w:firstLine="567"/>
        <w:jc w:val="both"/>
      </w:pPr>
      <w:r w:rsidRPr="009A6E47">
        <w:t>Здобувачі вищої освіти опрацьовують</w:t>
      </w:r>
      <w:r w:rsidRPr="009A6E47">
        <w:rPr>
          <w:spacing w:val="1"/>
        </w:rPr>
        <w:t xml:space="preserve"> </w:t>
      </w:r>
      <w:r w:rsidRPr="009A6E47">
        <w:t>та надають у вигляді реферату такі</w:t>
      </w:r>
      <w:r w:rsidRPr="009A6E47">
        <w:rPr>
          <w:spacing w:val="-67"/>
        </w:rPr>
        <w:t xml:space="preserve"> </w:t>
      </w:r>
      <w:r w:rsidRPr="009A6E47">
        <w:t>документальні</w:t>
      </w:r>
      <w:r w:rsidRPr="009A6E47">
        <w:rPr>
          <w:spacing w:val="-3"/>
        </w:rPr>
        <w:t xml:space="preserve"> </w:t>
      </w:r>
      <w:r w:rsidRPr="009A6E47">
        <w:t>джерела:</w:t>
      </w:r>
    </w:p>
    <w:p w:rsidR="003B7E30" w:rsidRPr="009A6E47" w:rsidRDefault="003B7E30" w:rsidP="003B7E30">
      <w:pPr>
        <w:pStyle w:val="af1"/>
        <w:widowControl w:val="0"/>
        <w:numPr>
          <w:ilvl w:val="1"/>
          <w:numId w:val="10"/>
        </w:numPr>
        <w:tabs>
          <w:tab w:val="left" w:pos="1311"/>
        </w:tabs>
        <w:autoSpaceDE w:val="0"/>
        <w:autoSpaceDN w:val="0"/>
        <w:spacing w:after="0" w:line="240" w:lineRule="auto"/>
        <w:ind w:left="0" w:right="65" w:firstLine="567"/>
        <w:contextualSpacing w:val="0"/>
        <w:jc w:val="both"/>
        <w:rPr>
          <w:rFonts w:ascii="Times New Roman" w:hAnsi="Times New Roman"/>
          <w:sz w:val="28"/>
          <w:lang w:val="uk-UA"/>
        </w:rPr>
      </w:pPr>
      <w:r w:rsidRPr="009A6E47">
        <w:rPr>
          <w:rFonts w:ascii="Times New Roman" w:hAnsi="Times New Roman"/>
          <w:sz w:val="28"/>
          <w:lang w:val="uk-UA"/>
        </w:rPr>
        <w:t>Закон</w:t>
      </w:r>
      <w:r w:rsidRPr="009A6E47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України</w:t>
      </w:r>
      <w:r w:rsidRPr="009A6E47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«Про</w:t>
      </w:r>
      <w:r w:rsidRPr="009A6E47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фізичну</w:t>
      </w:r>
      <w:r w:rsidRPr="009A6E47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культуру</w:t>
      </w:r>
      <w:r w:rsidRPr="009A6E47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і</w:t>
      </w:r>
      <w:r w:rsidRPr="009A6E47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спорт».</w:t>
      </w:r>
      <w:r w:rsidRPr="009A6E47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Методичні</w:t>
      </w:r>
      <w:r w:rsidRPr="009A6E47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рекомендації: вказати рік виходу Закону, його повну назву, кількість розділів і</w:t>
      </w:r>
      <w:r w:rsidRPr="009A6E47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статей.</w:t>
      </w:r>
      <w:r w:rsidRPr="009A6E47">
        <w:rPr>
          <w:rFonts w:ascii="Times New Roman" w:hAnsi="Times New Roman"/>
          <w:spacing w:val="-1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Дати коротку</w:t>
      </w:r>
      <w:r w:rsidRPr="009A6E47">
        <w:rPr>
          <w:rFonts w:ascii="Times New Roman" w:hAnsi="Times New Roman"/>
          <w:spacing w:val="-1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характеристику</w:t>
      </w:r>
      <w:r w:rsidRPr="009A6E47">
        <w:rPr>
          <w:rFonts w:ascii="Times New Roman" w:hAnsi="Times New Roman"/>
          <w:spacing w:val="-5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кожного</w:t>
      </w:r>
      <w:r w:rsidRPr="009A6E47">
        <w:rPr>
          <w:rFonts w:ascii="Times New Roman" w:hAnsi="Times New Roman"/>
          <w:spacing w:val="-2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розділу.</w:t>
      </w:r>
    </w:p>
    <w:p w:rsidR="003B7E30" w:rsidRPr="009A6E47" w:rsidRDefault="003B7E30" w:rsidP="003B7E30">
      <w:pPr>
        <w:pStyle w:val="af1"/>
        <w:widowControl w:val="0"/>
        <w:numPr>
          <w:ilvl w:val="1"/>
          <w:numId w:val="10"/>
        </w:numPr>
        <w:tabs>
          <w:tab w:val="left" w:pos="1203"/>
        </w:tabs>
        <w:autoSpaceDE w:val="0"/>
        <w:autoSpaceDN w:val="0"/>
        <w:spacing w:after="0" w:line="240" w:lineRule="auto"/>
        <w:ind w:left="0" w:right="65" w:firstLine="567"/>
        <w:contextualSpacing w:val="0"/>
        <w:jc w:val="both"/>
        <w:rPr>
          <w:rFonts w:ascii="Times New Roman" w:hAnsi="Times New Roman"/>
          <w:sz w:val="28"/>
          <w:lang w:val="uk-UA"/>
        </w:rPr>
      </w:pPr>
      <w:r w:rsidRPr="009A6E47">
        <w:rPr>
          <w:rFonts w:ascii="Times New Roman" w:hAnsi="Times New Roman"/>
          <w:sz w:val="28"/>
          <w:lang w:val="uk-UA"/>
        </w:rPr>
        <w:t>За</w:t>
      </w:r>
      <w:r w:rsidRPr="009A6E47">
        <w:rPr>
          <w:rFonts w:ascii="Times New Roman" w:hAnsi="Times New Roman"/>
          <w:spacing w:val="-2"/>
          <w:sz w:val="28"/>
          <w:lang w:val="uk-UA"/>
        </w:rPr>
        <w:t>к</w:t>
      </w:r>
      <w:r w:rsidRPr="009A6E47">
        <w:rPr>
          <w:rFonts w:ascii="Times New Roman" w:hAnsi="Times New Roman"/>
          <w:sz w:val="28"/>
          <w:lang w:val="uk-UA"/>
        </w:rPr>
        <w:t>о</w:t>
      </w:r>
      <w:r w:rsidRPr="009A6E47">
        <w:rPr>
          <w:rFonts w:ascii="Times New Roman" w:hAnsi="Times New Roman"/>
          <w:spacing w:val="-2"/>
          <w:sz w:val="28"/>
          <w:lang w:val="uk-UA"/>
        </w:rPr>
        <w:t>н</w:t>
      </w:r>
      <w:r w:rsidRPr="009A6E47">
        <w:rPr>
          <w:rFonts w:ascii="Times New Roman" w:hAnsi="Times New Roman"/>
          <w:sz w:val="28"/>
          <w:lang w:val="uk-UA"/>
        </w:rPr>
        <w:t xml:space="preserve">и </w:t>
      </w:r>
      <w:r w:rsidRPr="009A6E47">
        <w:rPr>
          <w:rFonts w:ascii="Times New Roman" w:hAnsi="Times New Roman"/>
          <w:spacing w:val="32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У</w:t>
      </w:r>
      <w:r w:rsidRPr="009A6E47">
        <w:rPr>
          <w:rFonts w:ascii="Times New Roman" w:hAnsi="Times New Roman"/>
          <w:spacing w:val="-2"/>
          <w:sz w:val="28"/>
          <w:lang w:val="uk-UA"/>
        </w:rPr>
        <w:t>к</w:t>
      </w:r>
      <w:r w:rsidRPr="009A6E47">
        <w:rPr>
          <w:rFonts w:ascii="Times New Roman" w:hAnsi="Times New Roman"/>
          <w:sz w:val="28"/>
          <w:lang w:val="uk-UA"/>
        </w:rPr>
        <w:t>ра</w:t>
      </w:r>
      <w:r w:rsidRPr="009A6E47">
        <w:rPr>
          <w:rFonts w:ascii="Times New Roman" w:hAnsi="Times New Roman"/>
          <w:spacing w:val="-2"/>
          <w:sz w:val="28"/>
          <w:lang w:val="uk-UA"/>
        </w:rPr>
        <w:t>їн</w:t>
      </w:r>
      <w:r w:rsidRPr="009A6E47">
        <w:rPr>
          <w:rFonts w:ascii="Times New Roman" w:hAnsi="Times New Roman"/>
          <w:sz w:val="28"/>
          <w:lang w:val="uk-UA"/>
        </w:rPr>
        <w:t>и</w:t>
      </w:r>
      <w:r w:rsidRPr="009A6E47">
        <w:rPr>
          <w:rFonts w:ascii="Times New Roman" w:hAnsi="Times New Roman"/>
          <w:spacing w:val="3"/>
          <w:sz w:val="28"/>
          <w:lang w:val="uk-UA"/>
        </w:rPr>
        <w:t xml:space="preserve"> </w:t>
      </w:r>
      <w:r w:rsidRPr="009A6E47">
        <w:rPr>
          <w:rFonts w:ascii="Times New Roman" w:hAnsi="Times New Roman"/>
          <w:spacing w:val="-3"/>
          <w:w w:val="44"/>
          <w:sz w:val="28"/>
          <w:lang w:val="uk-UA"/>
        </w:rPr>
        <w:t>―</w:t>
      </w:r>
      <w:r w:rsidRPr="009A6E47">
        <w:rPr>
          <w:rFonts w:ascii="Times New Roman" w:hAnsi="Times New Roman"/>
          <w:spacing w:val="-2"/>
          <w:sz w:val="28"/>
          <w:lang w:val="uk-UA"/>
        </w:rPr>
        <w:t>П</w:t>
      </w:r>
      <w:r w:rsidRPr="009A6E47">
        <w:rPr>
          <w:rFonts w:ascii="Times New Roman" w:hAnsi="Times New Roman"/>
          <w:sz w:val="28"/>
          <w:lang w:val="uk-UA"/>
        </w:rPr>
        <w:t xml:space="preserve">ро </w:t>
      </w:r>
      <w:r w:rsidRPr="009A6E47">
        <w:rPr>
          <w:rFonts w:ascii="Times New Roman" w:hAnsi="Times New Roman"/>
          <w:spacing w:val="33"/>
          <w:sz w:val="28"/>
          <w:lang w:val="uk-UA"/>
        </w:rPr>
        <w:t xml:space="preserve"> </w:t>
      </w:r>
      <w:r w:rsidRPr="009A6E47">
        <w:rPr>
          <w:rFonts w:ascii="Times New Roman" w:hAnsi="Times New Roman"/>
          <w:spacing w:val="-2"/>
          <w:sz w:val="28"/>
          <w:lang w:val="uk-UA"/>
        </w:rPr>
        <w:t>о</w:t>
      </w:r>
      <w:r w:rsidRPr="009A6E47">
        <w:rPr>
          <w:rFonts w:ascii="Times New Roman" w:hAnsi="Times New Roman"/>
          <w:sz w:val="28"/>
          <w:lang w:val="uk-UA"/>
        </w:rPr>
        <w:t>світ</w:t>
      </w:r>
      <w:r w:rsidRPr="009A6E47">
        <w:rPr>
          <w:rFonts w:ascii="Times New Roman" w:hAnsi="Times New Roman"/>
          <w:spacing w:val="-4"/>
          <w:sz w:val="28"/>
          <w:lang w:val="uk-UA"/>
        </w:rPr>
        <w:t>у</w:t>
      </w:r>
      <w:r w:rsidRPr="009A6E47">
        <w:rPr>
          <w:rFonts w:ascii="Times New Roman" w:hAnsi="Times New Roman"/>
          <w:w w:val="131"/>
          <w:sz w:val="28"/>
          <w:lang w:val="uk-UA"/>
        </w:rPr>
        <w:t>.</w:t>
      </w:r>
      <w:r w:rsidRPr="009A6E47">
        <w:rPr>
          <w:rFonts w:ascii="Times New Roman" w:hAnsi="Times New Roman"/>
          <w:sz w:val="28"/>
          <w:lang w:val="uk-UA"/>
        </w:rPr>
        <w:t xml:space="preserve"> </w:t>
      </w:r>
      <w:r w:rsidRPr="009A6E47">
        <w:rPr>
          <w:rFonts w:ascii="Times New Roman" w:hAnsi="Times New Roman"/>
          <w:spacing w:val="32"/>
          <w:sz w:val="28"/>
          <w:lang w:val="uk-UA"/>
        </w:rPr>
        <w:t xml:space="preserve"> </w:t>
      </w:r>
      <w:r w:rsidRPr="009A6E47">
        <w:rPr>
          <w:rFonts w:ascii="Times New Roman" w:hAnsi="Times New Roman"/>
          <w:spacing w:val="-1"/>
          <w:sz w:val="28"/>
          <w:lang w:val="uk-UA"/>
        </w:rPr>
        <w:t>Мет</w:t>
      </w:r>
      <w:r w:rsidRPr="009A6E47">
        <w:rPr>
          <w:rFonts w:ascii="Times New Roman" w:hAnsi="Times New Roman"/>
          <w:spacing w:val="-2"/>
          <w:sz w:val="28"/>
          <w:lang w:val="uk-UA"/>
        </w:rPr>
        <w:t>о</w:t>
      </w:r>
      <w:r w:rsidRPr="009A6E47">
        <w:rPr>
          <w:rFonts w:ascii="Times New Roman" w:hAnsi="Times New Roman"/>
          <w:sz w:val="28"/>
          <w:lang w:val="uk-UA"/>
        </w:rPr>
        <w:t>д</w:t>
      </w:r>
      <w:r w:rsidRPr="009A6E47">
        <w:rPr>
          <w:rFonts w:ascii="Times New Roman" w:hAnsi="Times New Roman"/>
          <w:spacing w:val="-2"/>
          <w:sz w:val="28"/>
          <w:lang w:val="uk-UA"/>
        </w:rPr>
        <w:t>и</w:t>
      </w:r>
      <w:r w:rsidRPr="009A6E47">
        <w:rPr>
          <w:rFonts w:ascii="Times New Roman" w:hAnsi="Times New Roman"/>
          <w:sz w:val="28"/>
          <w:lang w:val="uk-UA"/>
        </w:rPr>
        <w:t>ч</w:t>
      </w:r>
      <w:r w:rsidRPr="009A6E47">
        <w:rPr>
          <w:rFonts w:ascii="Times New Roman" w:hAnsi="Times New Roman"/>
          <w:spacing w:val="-2"/>
          <w:sz w:val="28"/>
          <w:lang w:val="uk-UA"/>
        </w:rPr>
        <w:t>н</w:t>
      </w:r>
      <w:r w:rsidRPr="009A6E47">
        <w:rPr>
          <w:rFonts w:ascii="Times New Roman" w:hAnsi="Times New Roman"/>
          <w:sz w:val="28"/>
          <w:lang w:val="uk-UA"/>
        </w:rPr>
        <w:t xml:space="preserve">і </w:t>
      </w:r>
      <w:r w:rsidRPr="009A6E47">
        <w:rPr>
          <w:rFonts w:ascii="Times New Roman" w:hAnsi="Times New Roman"/>
          <w:spacing w:val="33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ре</w:t>
      </w:r>
      <w:r w:rsidRPr="009A6E47">
        <w:rPr>
          <w:rFonts w:ascii="Times New Roman" w:hAnsi="Times New Roman"/>
          <w:spacing w:val="-2"/>
          <w:sz w:val="28"/>
          <w:lang w:val="uk-UA"/>
        </w:rPr>
        <w:t>к</w:t>
      </w:r>
      <w:r w:rsidRPr="009A6E47">
        <w:rPr>
          <w:rFonts w:ascii="Times New Roman" w:hAnsi="Times New Roman"/>
          <w:sz w:val="28"/>
          <w:lang w:val="uk-UA"/>
        </w:rPr>
        <w:t>о</w:t>
      </w:r>
      <w:r w:rsidRPr="009A6E47">
        <w:rPr>
          <w:rFonts w:ascii="Times New Roman" w:hAnsi="Times New Roman"/>
          <w:spacing w:val="-3"/>
          <w:sz w:val="28"/>
          <w:lang w:val="uk-UA"/>
        </w:rPr>
        <w:t>м</w:t>
      </w:r>
      <w:r w:rsidRPr="009A6E47">
        <w:rPr>
          <w:rFonts w:ascii="Times New Roman" w:hAnsi="Times New Roman"/>
          <w:sz w:val="28"/>
          <w:lang w:val="uk-UA"/>
        </w:rPr>
        <w:t>е</w:t>
      </w:r>
      <w:r w:rsidRPr="009A6E47">
        <w:rPr>
          <w:rFonts w:ascii="Times New Roman" w:hAnsi="Times New Roman"/>
          <w:spacing w:val="-2"/>
          <w:sz w:val="28"/>
          <w:lang w:val="uk-UA"/>
        </w:rPr>
        <w:t>н</w:t>
      </w:r>
      <w:r w:rsidRPr="009A6E47">
        <w:rPr>
          <w:rFonts w:ascii="Times New Roman" w:hAnsi="Times New Roman"/>
          <w:sz w:val="28"/>
          <w:lang w:val="uk-UA"/>
        </w:rPr>
        <w:t>да</w:t>
      </w:r>
      <w:r w:rsidRPr="009A6E47">
        <w:rPr>
          <w:rFonts w:ascii="Times New Roman" w:hAnsi="Times New Roman"/>
          <w:spacing w:val="-2"/>
          <w:sz w:val="28"/>
          <w:lang w:val="uk-UA"/>
        </w:rPr>
        <w:t>ції</w:t>
      </w:r>
      <w:r w:rsidRPr="009A6E47">
        <w:rPr>
          <w:rFonts w:ascii="Times New Roman" w:hAnsi="Times New Roman"/>
          <w:sz w:val="28"/>
          <w:lang w:val="uk-UA"/>
        </w:rPr>
        <w:t xml:space="preserve">: </w:t>
      </w:r>
      <w:r w:rsidRPr="009A6E47">
        <w:rPr>
          <w:rFonts w:ascii="Times New Roman" w:hAnsi="Times New Roman"/>
          <w:spacing w:val="33"/>
          <w:sz w:val="28"/>
          <w:lang w:val="uk-UA"/>
        </w:rPr>
        <w:t xml:space="preserve"> </w:t>
      </w:r>
      <w:r w:rsidRPr="009A6E47">
        <w:rPr>
          <w:rFonts w:ascii="Times New Roman" w:hAnsi="Times New Roman"/>
          <w:spacing w:val="-1"/>
          <w:sz w:val="28"/>
          <w:lang w:val="uk-UA"/>
        </w:rPr>
        <w:t>вказат</w:t>
      </w:r>
      <w:r w:rsidRPr="009A6E47">
        <w:rPr>
          <w:rFonts w:ascii="Times New Roman" w:hAnsi="Times New Roman"/>
          <w:sz w:val="28"/>
          <w:lang w:val="uk-UA"/>
        </w:rPr>
        <w:t xml:space="preserve">и </w:t>
      </w:r>
      <w:r w:rsidRPr="009A6E47">
        <w:rPr>
          <w:rFonts w:ascii="Times New Roman" w:hAnsi="Times New Roman"/>
          <w:spacing w:val="30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р</w:t>
      </w:r>
      <w:r w:rsidRPr="009A6E47">
        <w:rPr>
          <w:rFonts w:ascii="Times New Roman" w:hAnsi="Times New Roman"/>
          <w:spacing w:val="-2"/>
          <w:sz w:val="28"/>
          <w:lang w:val="uk-UA"/>
        </w:rPr>
        <w:t>і</w:t>
      </w:r>
      <w:r w:rsidRPr="009A6E47">
        <w:rPr>
          <w:rFonts w:ascii="Times New Roman" w:hAnsi="Times New Roman"/>
          <w:sz w:val="28"/>
          <w:lang w:val="uk-UA"/>
        </w:rPr>
        <w:t>к виходу</w:t>
      </w:r>
      <w:r w:rsidRPr="009A6E47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Закону,</w:t>
      </w:r>
      <w:r w:rsidRPr="009A6E47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його</w:t>
      </w:r>
      <w:r w:rsidRPr="009A6E47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повну</w:t>
      </w:r>
      <w:r w:rsidRPr="009A6E47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назву,</w:t>
      </w:r>
      <w:r w:rsidRPr="009A6E47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кількість</w:t>
      </w:r>
      <w:r w:rsidRPr="009A6E47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розділів</w:t>
      </w:r>
      <w:r w:rsidRPr="009A6E47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і</w:t>
      </w:r>
      <w:r w:rsidRPr="009A6E47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статей.</w:t>
      </w:r>
      <w:r w:rsidRPr="009A6E47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Дати</w:t>
      </w:r>
      <w:r w:rsidRPr="009A6E47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коротку</w:t>
      </w:r>
      <w:r w:rsidRPr="009A6E47">
        <w:rPr>
          <w:rFonts w:ascii="Times New Roman" w:hAnsi="Times New Roman"/>
          <w:spacing w:val="-67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характеристику</w:t>
      </w:r>
      <w:r w:rsidRPr="009A6E47">
        <w:rPr>
          <w:rFonts w:ascii="Times New Roman" w:hAnsi="Times New Roman"/>
          <w:spacing w:val="-5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кожного</w:t>
      </w:r>
      <w:r w:rsidRPr="009A6E47">
        <w:rPr>
          <w:rFonts w:ascii="Times New Roman" w:hAnsi="Times New Roman"/>
          <w:spacing w:val="-3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розділу.</w:t>
      </w:r>
    </w:p>
    <w:p w:rsidR="003B7E30" w:rsidRPr="009A6E47" w:rsidRDefault="003B7E30" w:rsidP="003B7E30">
      <w:pPr>
        <w:pStyle w:val="af1"/>
        <w:widowControl w:val="0"/>
        <w:numPr>
          <w:ilvl w:val="1"/>
          <w:numId w:val="10"/>
        </w:numPr>
        <w:tabs>
          <w:tab w:val="left" w:pos="1110"/>
        </w:tabs>
        <w:autoSpaceDE w:val="0"/>
        <w:autoSpaceDN w:val="0"/>
        <w:spacing w:after="0" w:line="240" w:lineRule="auto"/>
        <w:ind w:left="0" w:right="65" w:firstLine="567"/>
        <w:contextualSpacing w:val="0"/>
        <w:jc w:val="both"/>
        <w:rPr>
          <w:rFonts w:ascii="Times New Roman" w:hAnsi="Times New Roman"/>
          <w:sz w:val="28"/>
          <w:lang w:val="uk-UA"/>
        </w:rPr>
      </w:pPr>
      <w:r w:rsidRPr="009A6E47">
        <w:rPr>
          <w:rFonts w:ascii="Times New Roman" w:hAnsi="Times New Roman"/>
          <w:spacing w:val="-2"/>
          <w:sz w:val="28"/>
          <w:lang w:val="uk-UA"/>
        </w:rPr>
        <w:t>П</w:t>
      </w:r>
      <w:r w:rsidRPr="009A6E47">
        <w:rPr>
          <w:rFonts w:ascii="Times New Roman" w:hAnsi="Times New Roman"/>
          <w:sz w:val="28"/>
          <w:lang w:val="uk-UA"/>
        </w:rPr>
        <w:t>ро</w:t>
      </w:r>
      <w:r w:rsidRPr="009A6E47">
        <w:rPr>
          <w:rFonts w:ascii="Times New Roman" w:hAnsi="Times New Roman"/>
          <w:spacing w:val="7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по</w:t>
      </w:r>
      <w:r w:rsidRPr="009A6E47">
        <w:rPr>
          <w:rFonts w:ascii="Times New Roman" w:hAnsi="Times New Roman"/>
          <w:spacing w:val="-3"/>
          <w:sz w:val="28"/>
          <w:lang w:val="uk-UA"/>
        </w:rPr>
        <w:t>в</w:t>
      </w:r>
      <w:r w:rsidRPr="009A6E47">
        <w:rPr>
          <w:rFonts w:ascii="Times New Roman" w:hAnsi="Times New Roman"/>
          <w:sz w:val="28"/>
          <w:lang w:val="uk-UA"/>
        </w:rPr>
        <w:t>ну</w:t>
      </w:r>
      <w:r w:rsidRPr="009A6E47">
        <w:rPr>
          <w:rFonts w:ascii="Times New Roman" w:hAnsi="Times New Roman"/>
          <w:spacing w:val="5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зага</w:t>
      </w:r>
      <w:r w:rsidRPr="009A6E47">
        <w:rPr>
          <w:rFonts w:ascii="Times New Roman" w:hAnsi="Times New Roman"/>
          <w:spacing w:val="-2"/>
          <w:sz w:val="28"/>
          <w:lang w:val="uk-UA"/>
        </w:rPr>
        <w:t>л</w:t>
      </w:r>
      <w:r w:rsidRPr="009A6E47">
        <w:rPr>
          <w:rFonts w:ascii="Times New Roman" w:hAnsi="Times New Roman"/>
          <w:spacing w:val="-1"/>
          <w:sz w:val="28"/>
          <w:lang w:val="uk-UA"/>
        </w:rPr>
        <w:t>ь</w:t>
      </w:r>
      <w:r w:rsidRPr="009A6E47">
        <w:rPr>
          <w:rFonts w:ascii="Times New Roman" w:hAnsi="Times New Roman"/>
          <w:sz w:val="28"/>
          <w:lang w:val="uk-UA"/>
        </w:rPr>
        <w:t>ну</w:t>
      </w:r>
      <w:r w:rsidRPr="009A6E47">
        <w:rPr>
          <w:rFonts w:ascii="Times New Roman" w:hAnsi="Times New Roman"/>
          <w:spacing w:val="5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се</w:t>
      </w:r>
      <w:r w:rsidRPr="009A6E47">
        <w:rPr>
          <w:rFonts w:ascii="Times New Roman" w:hAnsi="Times New Roman"/>
          <w:spacing w:val="1"/>
          <w:sz w:val="28"/>
          <w:lang w:val="uk-UA"/>
        </w:rPr>
        <w:t>р</w:t>
      </w:r>
      <w:r w:rsidRPr="009A6E47">
        <w:rPr>
          <w:rFonts w:ascii="Times New Roman" w:hAnsi="Times New Roman"/>
          <w:sz w:val="28"/>
          <w:lang w:val="uk-UA"/>
        </w:rPr>
        <w:t>е</w:t>
      </w:r>
      <w:r w:rsidRPr="009A6E47">
        <w:rPr>
          <w:rFonts w:ascii="Times New Roman" w:hAnsi="Times New Roman"/>
          <w:spacing w:val="-2"/>
          <w:sz w:val="28"/>
          <w:lang w:val="uk-UA"/>
        </w:rPr>
        <w:t>д</w:t>
      </w:r>
      <w:r w:rsidRPr="009A6E47">
        <w:rPr>
          <w:rFonts w:ascii="Times New Roman" w:hAnsi="Times New Roman"/>
          <w:sz w:val="28"/>
          <w:lang w:val="uk-UA"/>
        </w:rPr>
        <w:t>ню</w:t>
      </w:r>
      <w:r w:rsidRPr="009A6E47">
        <w:rPr>
          <w:rFonts w:ascii="Times New Roman" w:hAnsi="Times New Roman"/>
          <w:spacing w:val="5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ос</w:t>
      </w:r>
      <w:r w:rsidRPr="009A6E47">
        <w:rPr>
          <w:rFonts w:ascii="Times New Roman" w:hAnsi="Times New Roman"/>
          <w:spacing w:val="-3"/>
          <w:sz w:val="28"/>
          <w:lang w:val="uk-UA"/>
        </w:rPr>
        <w:t>в</w:t>
      </w:r>
      <w:r w:rsidRPr="009A6E47">
        <w:rPr>
          <w:rFonts w:ascii="Times New Roman" w:hAnsi="Times New Roman"/>
          <w:sz w:val="28"/>
          <w:lang w:val="uk-UA"/>
        </w:rPr>
        <w:t>іт</w:t>
      </w:r>
      <w:r w:rsidRPr="009A6E47">
        <w:rPr>
          <w:rFonts w:ascii="Times New Roman" w:hAnsi="Times New Roman"/>
          <w:spacing w:val="-4"/>
          <w:sz w:val="28"/>
          <w:lang w:val="uk-UA"/>
        </w:rPr>
        <w:t>у</w:t>
      </w:r>
      <w:r w:rsidRPr="009A6E47">
        <w:rPr>
          <w:rFonts w:ascii="Times New Roman" w:hAnsi="Times New Roman"/>
          <w:w w:val="131"/>
          <w:sz w:val="28"/>
          <w:lang w:val="uk-UA"/>
        </w:rPr>
        <w:t>.</w:t>
      </w:r>
      <w:r w:rsidRPr="009A6E47">
        <w:rPr>
          <w:rFonts w:ascii="Times New Roman" w:hAnsi="Times New Roman"/>
          <w:spacing w:val="10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В</w:t>
      </w:r>
      <w:r w:rsidRPr="009A6E47">
        <w:rPr>
          <w:rFonts w:ascii="Times New Roman" w:hAnsi="Times New Roman"/>
          <w:spacing w:val="8"/>
          <w:sz w:val="28"/>
          <w:lang w:val="uk-UA"/>
        </w:rPr>
        <w:t xml:space="preserve"> </w:t>
      </w:r>
      <w:r w:rsidRPr="009A6E47">
        <w:rPr>
          <w:rFonts w:ascii="Times New Roman" w:hAnsi="Times New Roman"/>
          <w:spacing w:val="-2"/>
          <w:sz w:val="28"/>
          <w:lang w:val="uk-UA"/>
        </w:rPr>
        <w:t>р</w:t>
      </w:r>
      <w:r w:rsidRPr="009A6E47">
        <w:rPr>
          <w:rFonts w:ascii="Times New Roman" w:hAnsi="Times New Roman"/>
          <w:sz w:val="28"/>
          <w:lang w:val="uk-UA"/>
        </w:rPr>
        <w:t>еф</w:t>
      </w:r>
      <w:r w:rsidRPr="009A6E47">
        <w:rPr>
          <w:rFonts w:ascii="Times New Roman" w:hAnsi="Times New Roman"/>
          <w:spacing w:val="-2"/>
          <w:sz w:val="28"/>
          <w:lang w:val="uk-UA"/>
        </w:rPr>
        <w:t>е</w:t>
      </w:r>
      <w:r w:rsidRPr="009A6E47">
        <w:rPr>
          <w:rFonts w:ascii="Times New Roman" w:hAnsi="Times New Roman"/>
          <w:sz w:val="28"/>
          <w:lang w:val="uk-UA"/>
        </w:rPr>
        <w:t>ра</w:t>
      </w:r>
      <w:r w:rsidRPr="009A6E47">
        <w:rPr>
          <w:rFonts w:ascii="Times New Roman" w:hAnsi="Times New Roman"/>
          <w:spacing w:val="-3"/>
          <w:sz w:val="28"/>
          <w:lang w:val="uk-UA"/>
        </w:rPr>
        <w:t>т</w:t>
      </w:r>
      <w:r w:rsidRPr="009A6E47">
        <w:rPr>
          <w:rFonts w:ascii="Times New Roman" w:hAnsi="Times New Roman"/>
          <w:sz w:val="28"/>
          <w:lang w:val="uk-UA"/>
        </w:rPr>
        <w:t>і</w:t>
      </w:r>
      <w:r w:rsidRPr="009A6E47">
        <w:rPr>
          <w:rFonts w:ascii="Times New Roman" w:hAnsi="Times New Roman"/>
          <w:spacing w:val="7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не</w:t>
      </w:r>
      <w:r w:rsidRPr="009A6E47">
        <w:rPr>
          <w:rFonts w:ascii="Times New Roman" w:hAnsi="Times New Roman"/>
          <w:spacing w:val="-2"/>
          <w:sz w:val="28"/>
          <w:lang w:val="uk-UA"/>
        </w:rPr>
        <w:t>об</w:t>
      </w:r>
      <w:r w:rsidRPr="009A6E47">
        <w:rPr>
          <w:rFonts w:ascii="Times New Roman" w:hAnsi="Times New Roman"/>
          <w:sz w:val="28"/>
          <w:lang w:val="uk-UA"/>
        </w:rPr>
        <w:t>х</w:t>
      </w:r>
      <w:r w:rsidRPr="009A6E47">
        <w:rPr>
          <w:rFonts w:ascii="Times New Roman" w:hAnsi="Times New Roman"/>
          <w:spacing w:val="-2"/>
          <w:sz w:val="28"/>
          <w:lang w:val="uk-UA"/>
        </w:rPr>
        <w:t>ід</w:t>
      </w:r>
      <w:r w:rsidRPr="009A6E47">
        <w:rPr>
          <w:rFonts w:ascii="Times New Roman" w:hAnsi="Times New Roman"/>
          <w:sz w:val="28"/>
          <w:lang w:val="uk-UA"/>
        </w:rPr>
        <w:t>но</w:t>
      </w:r>
      <w:r w:rsidRPr="009A6E47">
        <w:rPr>
          <w:rFonts w:ascii="Times New Roman" w:hAnsi="Times New Roman"/>
          <w:spacing w:val="7"/>
          <w:sz w:val="28"/>
          <w:lang w:val="uk-UA"/>
        </w:rPr>
        <w:t xml:space="preserve"> </w:t>
      </w:r>
      <w:r w:rsidRPr="009A6E47">
        <w:rPr>
          <w:rFonts w:ascii="Times New Roman" w:hAnsi="Times New Roman"/>
          <w:spacing w:val="-1"/>
          <w:sz w:val="28"/>
          <w:lang w:val="uk-UA"/>
        </w:rPr>
        <w:t>вказа</w:t>
      </w:r>
      <w:r w:rsidRPr="009A6E47">
        <w:rPr>
          <w:rFonts w:ascii="Times New Roman" w:hAnsi="Times New Roman"/>
          <w:spacing w:val="-4"/>
          <w:sz w:val="28"/>
          <w:lang w:val="uk-UA"/>
        </w:rPr>
        <w:t>т</w:t>
      </w:r>
      <w:r w:rsidRPr="009A6E47">
        <w:rPr>
          <w:rFonts w:ascii="Times New Roman" w:hAnsi="Times New Roman"/>
          <w:sz w:val="28"/>
          <w:lang w:val="uk-UA"/>
        </w:rPr>
        <w:t>и</w:t>
      </w:r>
      <w:r w:rsidRPr="009A6E47">
        <w:rPr>
          <w:rFonts w:ascii="Times New Roman" w:hAnsi="Times New Roman"/>
          <w:spacing w:val="7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р</w:t>
      </w:r>
      <w:r w:rsidRPr="009A6E47">
        <w:rPr>
          <w:rFonts w:ascii="Times New Roman" w:hAnsi="Times New Roman"/>
          <w:spacing w:val="-2"/>
          <w:sz w:val="28"/>
          <w:lang w:val="uk-UA"/>
        </w:rPr>
        <w:t>і</w:t>
      </w:r>
      <w:r w:rsidRPr="009A6E47">
        <w:rPr>
          <w:rFonts w:ascii="Times New Roman" w:hAnsi="Times New Roman"/>
          <w:sz w:val="28"/>
          <w:lang w:val="uk-UA"/>
        </w:rPr>
        <w:t>к, кількість</w:t>
      </w:r>
      <w:r w:rsidRPr="009A6E47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розділів</w:t>
      </w:r>
      <w:r w:rsidRPr="009A6E47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і</w:t>
      </w:r>
      <w:r w:rsidRPr="009A6E47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статей.</w:t>
      </w:r>
      <w:r w:rsidRPr="009A6E47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Написати</w:t>
      </w:r>
      <w:r w:rsidRPr="009A6E47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назву</w:t>
      </w:r>
      <w:r w:rsidRPr="009A6E47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розділу</w:t>
      </w:r>
      <w:r w:rsidRPr="009A6E47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й</w:t>
      </w:r>
      <w:r w:rsidRPr="009A6E47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охарактеризувати</w:t>
      </w:r>
      <w:r w:rsidRPr="009A6E47">
        <w:rPr>
          <w:rFonts w:ascii="Times New Roman" w:hAnsi="Times New Roman"/>
          <w:spacing w:val="70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всі</w:t>
      </w:r>
      <w:r w:rsidRPr="009A6E47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статті,</w:t>
      </w:r>
      <w:r w:rsidRPr="009A6E47">
        <w:rPr>
          <w:rFonts w:ascii="Times New Roman" w:hAnsi="Times New Roman"/>
          <w:spacing w:val="-1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які</w:t>
      </w:r>
      <w:r w:rsidRPr="009A6E47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входять</w:t>
      </w:r>
      <w:r w:rsidRPr="009A6E47">
        <w:rPr>
          <w:rFonts w:ascii="Times New Roman" w:hAnsi="Times New Roman"/>
          <w:spacing w:val="-2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до</w:t>
      </w:r>
      <w:r w:rsidRPr="009A6E47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цього</w:t>
      </w:r>
      <w:r w:rsidRPr="009A6E47">
        <w:rPr>
          <w:rFonts w:ascii="Times New Roman" w:hAnsi="Times New Roman"/>
          <w:spacing w:val="-2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розділу.</w:t>
      </w:r>
    </w:p>
    <w:p w:rsidR="003B7E30" w:rsidRPr="009A6E47" w:rsidRDefault="003B7E30" w:rsidP="003B7E30">
      <w:pPr>
        <w:pStyle w:val="af1"/>
        <w:widowControl w:val="0"/>
        <w:numPr>
          <w:ilvl w:val="1"/>
          <w:numId w:val="10"/>
        </w:numPr>
        <w:tabs>
          <w:tab w:val="left" w:pos="1110"/>
        </w:tabs>
        <w:autoSpaceDE w:val="0"/>
        <w:autoSpaceDN w:val="0"/>
        <w:spacing w:after="0" w:line="240" w:lineRule="auto"/>
        <w:ind w:left="0" w:right="65" w:firstLine="567"/>
        <w:contextualSpacing w:val="0"/>
        <w:jc w:val="both"/>
        <w:rPr>
          <w:rFonts w:ascii="Times New Roman" w:hAnsi="Times New Roman"/>
          <w:sz w:val="28"/>
          <w:lang w:val="uk-UA"/>
        </w:rPr>
      </w:pPr>
      <w:r w:rsidRPr="009A6E47">
        <w:rPr>
          <w:rFonts w:ascii="Times New Roman" w:hAnsi="Times New Roman"/>
          <w:sz w:val="28"/>
          <w:lang w:val="uk-UA"/>
        </w:rPr>
        <w:t>«Постанови у сфері фізичної культури і спорту».</w:t>
      </w:r>
      <w:r w:rsidRPr="009A6E47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Постанови розглядати</w:t>
      </w:r>
      <w:r w:rsidRPr="009A6E47">
        <w:rPr>
          <w:rFonts w:ascii="Times New Roman" w:hAnsi="Times New Roman"/>
          <w:spacing w:val="-67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починаючи з 1925 року і по теперішній час. Зазначити рік виходу постанови,</w:t>
      </w:r>
      <w:r w:rsidRPr="009A6E47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назву,</w:t>
      </w:r>
      <w:r w:rsidRPr="009A6E47">
        <w:rPr>
          <w:rFonts w:ascii="Times New Roman" w:hAnsi="Times New Roman"/>
          <w:spacing w:val="-2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мету,</w:t>
      </w:r>
      <w:r w:rsidRPr="009A6E47">
        <w:rPr>
          <w:rFonts w:ascii="Times New Roman" w:hAnsi="Times New Roman"/>
          <w:spacing w:val="-2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основні</w:t>
      </w:r>
      <w:r w:rsidRPr="009A6E47">
        <w:rPr>
          <w:rFonts w:ascii="Times New Roman" w:hAnsi="Times New Roman"/>
          <w:spacing w:val="-1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завдання,</w:t>
      </w:r>
      <w:r w:rsidRPr="009A6E47">
        <w:rPr>
          <w:rFonts w:ascii="Times New Roman" w:hAnsi="Times New Roman"/>
          <w:spacing w:val="-1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шляхи</w:t>
      </w:r>
      <w:r w:rsidRPr="009A6E47">
        <w:rPr>
          <w:rFonts w:ascii="Times New Roman" w:hAnsi="Times New Roman"/>
          <w:spacing w:val="-3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і способи</w:t>
      </w:r>
      <w:r w:rsidRPr="009A6E47">
        <w:rPr>
          <w:rFonts w:ascii="Times New Roman" w:hAnsi="Times New Roman"/>
          <w:spacing w:val="-4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розв’язання</w:t>
      </w:r>
      <w:r w:rsidRPr="009A6E47">
        <w:rPr>
          <w:rFonts w:ascii="Times New Roman" w:hAnsi="Times New Roman"/>
          <w:spacing w:val="-3"/>
          <w:sz w:val="28"/>
          <w:lang w:val="uk-UA"/>
        </w:rPr>
        <w:t xml:space="preserve"> </w:t>
      </w:r>
      <w:r w:rsidRPr="009A6E47">
        <w:rPr>
          <w:rFonts w:ascii="Times New Roman" w:hAnsi="Times New Roman"/>
          <w:sz w:val="28"/>
          <w:lang w:val="uk-UA"/>
        </w:rPr>
        <w:t>проблеми.</w:t>
      </w:r>
    </w:p>
    <w:p w:rsidR="003B7E30" w:rsidRDefault="003B7E30" w:rsidP="003B7E30">
      <w:pPr>
        <w:pStyle w:val="a7"/>
        <w:ind w:right="65" w:firstLine="567"/>
        <w:jc w:val="both"/>
      </w:pPr>
      <w:r w:rsidRPr="009A6E47">
        <w:t>Для</w:t>
      </w:r>
      <w:r w:rsidRPr="009A6E47">
        <w:rPr>
          <w:spacing w:val="1"/>
        </w:rPr>
        <w:t xml:space="preserve"> </w:t>
      </w:r>
      <w:r w:rsidRPr="009A6E47">
        <w:t>активізації</w:t>
      </w:r>
      <w:r w:rsidRPr="009A6E47">
        <w:rPr>
          <w:spacing w:val="1"/>
        </w:rPr>
        <w:t xml:space="preserve"> </w:t>
      </w:r>
      <w:r w:rsidRPr="009A6E47">
        <w:t>пізнавальної</w:t>
      </w:r>
      <w:r w:rsidRPr="009A6E47">
        <w:rPr>
          <w:spacing w:val="1"/>
        </w:rPr>
        <w:t xml:space="preserve"> </w:t>
      </w:r>
      <w:r w:rsidRPr="009A6E47">
        <w:t>діяльності</w:t>
      </w:r>
      <w:r w:rsidRPr="009A6E47">
        <w:rPr>
          <w:spacing w:val="1"/>
        </w:rPr>
        <w:t xml:space="preserve"> </w:t>
      </w:r>
      <w:r w:rsidRPr="009A6E47">
        <w:t>здобувачів</w:t>
      </w:r>
      <w:r w:rsidRPr="009A6E47">
        <w:rPr>
          <w:spacing w:val="1"/>
        </w:rPr>
        <w:t xml:space="preserve"> </w:t>
      </w:r>
      <w:r w:rsidRPr="009A6E47">
        <w:t>освіти</w:t>
      </w:r>
      <w:r w:rsidRPr="009A6E47">
        <w:rPr>
          <w:spacing w:val="1"/>
        </w:rPr>
        <w:t xml:space="preserve"> </w:t>
      </w:r>
      <w:r w:rsidRPr="009A6E47">
        <w:t>в</w:t>
      </w:r>
      <w:r w:rsidRPr="009A6E47">
        <w:rPr>
          <w:spacing w:val="1"/>
        </w:rPr>
        <w:t xml:space="preserve"> </w:t>
      </w:r>
      <w:r w:rsidRPr="009A6E47">
        <w:t>контексті</w:t>
      </w:r>
      <w:r w:rsidRPr="009A6E47">
        <w:rPr>
          <w:spacing w:val="1"/>
        </w:rPr>
        <w:t xml:space="preserve"> </w:t>
      </w:r>
      <w:proofErr w:type="spellStart"/>
      <w:r w:rsidRPr="009A6E47">
        <w:t>інформальної</w:t>
      </w:r>
      <w:proofErr w:type="spellEnd"/>
      <w:r>
        <w:t xml:space="preserve"> освіти запропоновано проходження</w:t>
      </w:r>
      <w:r>
        <w:rPr>
          <w:spacing w:val="1"/>
        </w:rPr>
        <w:t xml:space="preserve"> </w:t>
      </w:r>
      <w:r>
        <w:t>навчальних курсів з циклу</w:t>
      </w:r>
      <w:r>
        <w:rPr>
          <w:spacing w:val="1"/>
        </w:rPr>
        <w:t xml:space="preserve"> </w:t>
      </w:r>
      <w:r>
        <w:t>Нова</w:t>
      </w:r>
      <w:r>
        <w:rPr>
          <w:spacing w:val="-3"/>
        </w:rPr>
        <w:t xml:space="preserve"> </w:t>
      </w:r>
      <w:r>
        <w:t>фізична культура на</w:t>
      </w:r>
      <w:r>
        <w:rPr>
          <w:spacing w:val="-1"/>
        </w:rPr>
        <w:t xml:space="preserve"> </w:t>
      </w:r>
      <w:r>
        <w:t>платформі</w:t>
      </w:r>
      <w:r>
        <w:rPr>
          <w:spacing w:val="-5"/>
        </w:rPr>
        <w:t xml:space="preserve"> </w:t>
      </w:r>
      <w:proofErr w:type="spellStart"/>
      <w:r>
        <w:t>Prometheus</w:t>
      </w:r>
      <w:proofErr w:type="spellEnd"/>
    </w:p>
    <w:p w:rsidR="003B7E30" w:rsidRPr="00E50A43" w:rsidRDefault="003B7E30" w:rsidP="003B7E30">
      <w:pPr>
        <w:ind w:right="65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Prometheus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український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громадський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масових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відкритих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онлайн-курсів,</w:t>
      </w:r>
      <w:r>
        <w:rPr>
          <w:spacing w:val="1"/>
          <w:sz w:val="28"/>
          <w:szCs w:val="28"/>
        </w:rPr>
        <w:t xml:space="preserve"> </w:t>
      </w:r>
      <w:hyperlink r:id="rId7" w:history="1">
        <w:r w:rsidRPr="00E50A43">
          <w:rPr>
            <w:rStyle w:val="af2"/>
            <w:sz w:val="28"/>
            <w:szCs w:val="28"/>
          </w:rPr>
          <w:t>https://prometheus.org.ua</w:t>
        </w:r>
      </w:hyperlink>
      <w:r>
        <w:t>.</w:t>
      </w:r>
    </w:p>
    <w:p w:rsidR="003B7E30" w:rsidRDefault="003B7E30" w:rsidP="003B7E30">
      <w:pPr>
        <w:spacing w:before="2"/>
        <w:ind w:right="65" w:firstLine="567"/>
        <w:jc w:val="both"/>
        <w:rPr>
          <w:sz w:val="36"/>
          <w:szCs w:val="28"/>
        </w:rPr>
      </w:pPr>
      <w:proofErr w:type="spellStart"/>
      <w:r>
        <w:rPr>
          <w:sz w:val="28"/>
          <w:szCs w:val="28"/>
        </w:rPr>
        <w:t>Courséra</w:t>
      </w:r>
      <w:proofErr w:type="spellEnd"/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технологічна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компанія,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що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працює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галузі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освіти</w:t>
      </w:r>
      <w:r>
        <w:rPr>
          <w:spacing w:val="-3"/>
          <w:sz w:val="28"/>
          <w:szCs w:val="28"/>
        </w:rPr>
        <w:t xml:space="preserve"> </w:t>
      </w:r>
      <w:hyperlink r:id="rId8" w:history="1">
        <w:r w:rsidRPr="00E50A43">
          <w:rPr>
            <w:rStyle w:val="af2"/>
            <w:sz w:val="28"/>
            <w:szCs w:val="28"/>
          </w:rPr>
          <w:t>https://coursera.org</w:t>
        </w:r>
      </w:hyperlink>
      <w:r>
        <w:t>.</w:t>
      </w:r>
      <w:r w:rsidRPr="00E50A43">
        <w:rPr>
          <w:sz w:val="36"/>
          <w:szCs w:val="28"/>
        </w:rPr>
        <w:t xml:space="preserve"> </w:t>
      </w:r>
    </w:p>
    <w:p w:rsidR="003B7E30" w:rsidRDefault="003B7E30" w:rsidP="003B7E30">
      <w:pPr>
        <w:spacing w:before="2"/>
        <w:ind w:right="65" w:firstLine="567"/>
        <w:jc w:val="both"/>
        <w:rPr>
          <w:sz w:val="28"/>
          <w:szCs w:val="28"/>
        </w:rPr>
      </w:pPr>
    </w:p>
    <w:p w:rsidR="003B7E30" w:rsidRDefault="003B7E30" w:rsidP="003B7E30">
      <w:pPr>
        <w:ind w:firstLine="567"/>
        <w:jc w:val="both"/>
        <w:rPr>
          <w:b/>
          <w:sz w:val="28"/>
        </w:rPr>
      </w:pPr>
    </w:p>
    <w:p w:rsidR="003B7E30" w:rsidRPr="00F160D3" w:rsidRDefault="003B7E30" w:rsidP="003B7E30">
      <w:pPr>
        <w:ind w:firstLine="567"/>
        <w:jc w:val="both"/>
        <w:rPr>
          <w:b/>
          <w:sz w:val="28"/>
        </w:rPr>
      </w:pPr>
      <w:r>
        <w:rPr>
          <w:b/>
          <w:sz w:val="28"/>
        </w:rPr>
        <w:t>11</w:t>
      </w:r>
      <w:r w:rsidRPr="00F160D3">
        <w:rPr>
          <w:b/>
          <w:sz w:val="28"/>
        </w:rPr>
        <w:t>. Умови визначення успішного засвоєння освітнього компонент</w:t>
      </w:r>
      <w:r>
        <w:rPr>
          <w:b/>
          <w:sz w:val="28"/>
        </w:rPr>
        <w:t>а</w:t>
      </w:r>
      <w:r w:rsidRPr="00F160D3">
        <w:rPr>
          <w:b/>
          <w:sz w:val="28"/>
        </w:rPr>
        <w:t xml:space="preserve"> </w:t>
      </w:r>
      <w:r w:rsidRPr="00F160D3">
        <w:rPr>
          <w:b/>
          <w:bCs/>
          <w:iCs/>
          <w:sz w:val="28"/>
          <w:szCs w:val="28"/>
        </w:rPr>
        <w:t>«</w:t>
      </w:r>
      <w:r>
        <w:rPr>
          <w:b/>
          <w:sz w:val="28"/>
          <w:szCs w:val="28"/>
          <w:lang w:eastAsia="ru-RU"/>
        </w:rPr>
        <w:t>Спортивні споруди і обладнання</w:t>
      </w:r>
      <w:r w:rsidRPr="00F160D3">
        <w:rPr>
          <w:b/>
          <w:sz w:val="28"/>
          <w:szCs w:val="28"/>
          <w:lang w:eastAsia="ru-RU"/>
        </w:rPr>
        <w:t>»</w:t>
      </w:r>
      <w:r w:rsidRPr="00F160D3">
        <w:rPr>
          <w:b/>
          <w:sz w:val="28"/>
        </w:rPr>
        <w:t>:</w:t>
      </w:r>
    </w:p>
    <w:p w:rsidR="003B7E30" w:rsidRDefault="003B7E30" w:rsidP="003B7E30">
      <w:pPr>
        <w:ind w:firstLine="567"/>
        <w:jc w:val="both"/>
        <w:rPr>
          <w:sz w:val="28"/>
        </w:rPr>
      </w:pPr>
      <w:r>
        <w:rPr>
          <w:sz w:val="28"/>
        </w:rPr>
        <w:t>- кредити присвоюються здобувачам вищої освіти після завершення навчальної дисципліни та успішного оцінювання досягнутих ними результатів навчання;</w:t>
      </w:r>
    </w:p>
    <w:p w:rsidR="003B7E30" w:rsidRDefault="003B7E30" w:rsidP="003B7E30">
      <w:pPr>
        <w:ind w:firstLine="567"/>
        <w:jc w:val="both"/>
        <w:rPr>
          <w:sz w:val="28"/>
        </w:rPr>
      </w:pPr>
      <w:r>
        <w:rPr>
          <w:sz w:val="28"/>
        </w:rPr>
        <w:t xml:space="preserve">- критерієм успішного проходження здобувачем вищої освіти оцінювання результатів навчання є досягнення ним мінімального порогового рівня оцінок за кожним запланованим результатом навчання освітнього компоненту та мінімального порогового рівня оцінки за освітнім компонентом загалом, яких </w:t>
      </w:r>
      <w:r>
        <w:rPr>
          <w:sz w:val="28"/>
        </w:rPr>
        <w:lastRenderedPageBreak/>
        <w:t>складає 60 % від максимально можливої кількості балів, визначеної відповідними нормативними документами Університету;</w:t>
      </w:r>
    </w:p>
    <w:p w:rsidR="003B7E30" w:rsidRPr="000F3E25" w:rsidRDefault="003B7E30" w:rsidP="003B7E30">
      <w:pPr>
        <w:ind w:firstLine="567"/>
        <w:jc w:val="both"/>
        <w:rPr>
          <w:sz w:val="28"/>
        </w:rPr>
      </w:pPr>
      <w:r w:rsidRPr="000F3E25">
        <w:rPr>
          <w:sz w:val="28"/>
        </w:rPr>
        <w:t xml:space="preserve">- здобувач вищої освіти вважається таким, що має академічну заборгованість за результатами поточного контролю, якщо він не відпрацював пропущені навчальні заняття, не </w:t>
      </w:r>
      <w:proofErr w:type="spellStart"/>
      <w:r w:rsidRPr="000F3E25">
        <w:rPr>
          <w:sz w:val="28"/>
        </w:rPr>
        <w:t>пересклав</w:t>
      </w:r>
      <w:proofErr w:type="spellEnd"/>
      <w:r w:rsidRPr="000F3E25">
        <w:rPr>
          <w:sz w:val="28"/>
        </w:rPr>
        <w:t xml:space="preserve"> оцінки 0, 1, 2, 3 отримані на навчальних заняттях, не виконав або виконав модульну контрольну роботу, завдання самостійної та індивідуальної робіт з оцінкою, що становить менше 60 % від максимальної кількості балів, виділених на ці види робіт;</w:t>
      </w:r>
    </w:p>
    <w:p w:rsidR="003B7E30" w:rsidRDefault="003B7E30" w:rsidP="003B7E30">
      <w:pPr>
        <w:ind w:firstLine="567"/>
        <w:jc w:val="both"/>
        <w:rPr>
          <w:sz w:val="28"/>
        </w:rPr>
      </w:pPr>
      <w:r w:rsidRPr="000F3E25">
        <w:rPr>
          <w:sz w:val="28"/>
        </w:rPr>
        <w:t>- здобувач вищої освіти, який не має академічної заборгованості</w:t>
      </w:r>
      <w:r>
        <w:rPr>
          <w:sz w:val="28"/>
        </w:rPr>
        <w:t xml:space="preserve"> за результатами поточного контролю з освітнього компонента, підсумкової формою контролю за яким встановлено залік/диференційованих залік, отримує підсумкову рейтингову оцінки, яка визначається як сума рейтингової оцінки за навчальні заняття та рейтингових оцінок контрольних заходів поточного контролю з цього освітнього компоненту;</w:t>
      </w:r>
    </w:p>
    <w:p w:rsidR="003B7E30" w:rsidRDefault="003B7E30" w:rsidP="003B7E30">
      <w:pPr>
        <w:ind w:firstLine="567"/>
        <w:jc w:val="both"/>
        <w:rPr>
          <w:sz w:val="28"/>
        </w:rPr>
      </w:pPr>
      <w:r>
        <w:rPr>
          <w:sz w:val="28"/>
        </w:rPr>
        <w:t xml:space="preserve">- здобувач вищої освіти, який має академічну заборгованість за результатами поточного контролю з освітнього компоненту, підсумкової формою контролю за яким встановлено залік/диференційований залік отримує оцінку </w:t>
      </w:r>
      <w:r>
        <w:rPr>
          <w:sz w:val="28"/>
          <w:lang w:val="en-US"/>
        </w:rPr>
        <w:t>F</w:t>
      </w:r>
      <w:r>
        <w:rPr>
          <w:sz w:val="28"/>
          <w:lang w:val="ru-RU"/>
        </w:rPr>
        <w:t xml:space="preserve"> за шкалою ЄКТС </w:t>
      </w:r>
      <w:r w:rsidRPr="00475FDA">
        <w:rPr>
          <w:sz w:val="28"/>
        </w:rPr>
        <w:t>та «не зараховано»/«незадовільно» за національною шкалою</w:t>
      </w:r>
      <w:r>
        <w:rPr>
          <w:sz w:val="28"/>
        </w:rPr>
        <w:t>;</w:t>
      </w:r>
    </w:p>
    <w:p w:rsidR="003B7E30" w:rsidRPr="00E229C1" w:rsidRDefault="003B7E30" w:rsidP="003B7E30">
      <w:pPr>
        <w:ind w:firstLine="567"/>
        <w:jc w:val="both"/>
        <w:rPr>
          <w:sz w:val="28"/>
        </w:rPr>
      </w:pPr>
      <w:r>
        <w:rPr>
          <w:sz w:val="28"/>
        </w:rPr>
        <w:t>- здобувач вищої освіти, який має академічну заборгованість за результатами підсумкового контролю з освітнього компоненту у формі заліку/диференційованого заліку зобов</w:t>
      </w:r>
      <w:r w:rsidRPr="00E229C1">
        <w:rPr>
          <w:sz w:val="28"/>
        </w:rPr>
        <w:t>’язаний ліквідувати її в терміни</w:t>
      </w:r>
      <w:r>
        <w:rPr>
          <w:sz w:val="28"/>
        </w:rPr>
        <w:t>, визначені графіком ліквідації академічної заборгованості;</w:t>
      </w:r>
    </w:p>
    <w:p w:rsidR="003B7E30" w:rsidRDefault="003B7E30" w:rsidP="003B7E30">
      <w:pPr>
        <w:ind w:firstLine="567"/>
        <w:jc w:val="both"/>
        <w:rPr>
          <w:sz w:val="28"/>
        </w:rPr>
      </w:pPr>
      <w:r>
        <w:rPr>
          <w:sz w:val="28"/>
        </w:rPr>
        <w:t>- ліквідацію академічної заборгованості за результатами семестрового контролю дозволяють до початку наступного семестру в час, визначений графіком ліквідації академічної заборгованості, та допускають не більше двох разів: перший раз – викладачеві, другий – комісії яку створюють за розпорядженням декана факультету;</w:t>
      </w:r>
    </w:p>
    <w:p w:rsidR="003B7E30" w:rsidRDefault="003B7E30" w:rsidP="003B7E30">
      <w:pPr>
        <w:ind w:firstLine="567"/>
        <w:jc w:val="both"/>
        <w:rPr>
          <w:sz w:val="28"/>
        </w:rPr>
      </w:pPr>
      <w:r w:rsidRPr="000F3E25">
        <w:rPr>
          <w:sz w:val="28"/>
        </w:rPr>
        <w:t>- відповідь здобувача вищої освіти, який ліквідовує академічну заборгованість на засіданні комісії, оцінюють за 100-бальною шкалою без урахування рейтингової оцінки поточної успішності;</w:t>
      </w:r>
    </w:p>
    <w:p w:rsidR="003B7E30" w:rsidRDefault="003B7E30" w:rsidP="003B7E30">
      <w:pPr>
        <w:ind w:firstLine="567"/>
        <w:jc w:val="both"/>
        <w:rPr>
          <w:sz w:val="28"/>
        </w:rPr>
      </w:pPr>
      <w:r>
        <w:rPr>
          <w:sz w:val="28"/>
        </w:rPr>
        <w:t>- за неуспішного проходження оцінювання результатів навчання за освітнім компонентом кредити здобувачі вищої освіти не присвоюють.</w:t>
      </w:r>
    </w:p>
    <w:p w:rsidR="003B7E30" w:rsidRDefault="003B7E30" w:rsidP="003B7E30">
      <w:pPr>
        <w:ind w:firstLine="567"/>
        <w:jc w:val="center"/>
        <w:rPr>
          <w:b/>
          <w:color w:val="000000"/>
          <w:sz w:val="28"/>
          <w:szCs w:val="28"/>
        </w:rPr>
      </w:pPr>
    </w:p>
    <w:p w:rsidR="003B7E30" w:rsidRPr="00F160D3" w:rsidRDefault="003B7E30" w:rsidP="003B7E30">
      <w:pPr>
        <w:ind w:firstLine="567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12. </w:t>
      </w:r>
      <w:r w:rsidRPr="00F160D3">
        <w:rPr>
          <w:b/>
          <w:bCs/>
          <w:sz w:val="28"/>
          <w:szCs w:val="28"/>
          <w:lang w:eastAsia="ru-RU"/>
        </w:rPr>
        <w:t xml:space="preserve">Визнання  результатів неформальної  та  (або)  </w:t>
      </w:r>
      <w:proofErr w:type="spellStart"/>
      <w:r w:rsidRPr="00F160D3">
        <w:rPr>
          <w:b/>
          <w:bCs/>
          <w:sz w:val="28"/>
          <w:szCs w:val="28"/>
          <w:lang w:eastAsia="ru-RU"/>
        </w:rPr>
        <w:t>інформальної</w:t>
      </w:r>
      <w:proofErr w:type="spellEnd"/>
      <w:r w:rsidRPr="00F160D3">
        <w:rPr>
          <w:b/>
          <w:bCs/>
          <w:sz w:val="28"/>
          <w:szCs w:val="28"/>
          <w:lang w:eastAsia="ru-RU"/>
        </w:rPr>
        <w:t xml:space="preserve">  освіти. </w:t>
      </w:r>
    </w:p>
    <w:p w:rsidR="003B7E30" w:rsidRPr="00F160D3" w:rsidRDefault="003B7E30" w:rsidP="003B7E30">
      <w:pPr>
        <w:ind w:firstLine="567"/>
        <w:jc w:val="both"/>
        <w:rPr>
          <w:bCs/>
          <w:sz w:val="28"/>
          <w:szCs w:val="28"/>
          <w:lang w:eastAsia="ru-RU"/>
        </w:rPr>
      </w:pPr>
      <w:r w:rsidRPr="00F160D3">
        <w:rPr>
          <w:bCs/>
          <w:sz w:val="28"/>
          <w:szCs w:val="28"/>
          <w:lang w:eastAsia="ru-RU"/>
        </w:rPr>
        <w:t xml:space="preserve">У  випадку, якщо здобувач освіти отримав знання у неформальній та </w:t>
      </w:r>
      <w:proofErr w:type="spellStart"/>
      <w:r w:rsidRPr="00F160D3">
        <w:rPr>
          <w:bCs/>
          <w:sz w:val="28"/>
          <w:szCs w:val="28"/>
          <w:lang w:eastAsia="ru-RU"/>
        </w:rPr>
        <w:t>інформальній</w:t>
      </w:r>
      <w:proofErr w:type="spellEnd"/>
      <w:r w:rsidRPr="00F160D3">
        <w:rPr>
          <w:bCs/>
          <w:sz w:val="28"/>
          <w:szCs w:val="28"/>
          <w:lang w:eastAsia="ru-RU"/>
        </w:rPr>
        <w:t xml:space="preserve"> освіті, зарахування результатів навчання здійснюється згідно Положення про визнання результатів навчання, отриманих  у  формальній,  неформальній  та/або  </w:t>
      </w:r>
      <w:proofErr w:type="spellStart"/>
      <w:r w:rsidRPr="00F160D3">
        <w:rPr>
          <w:bCs/>
          <w:sz w:val="28"/>
          <w:szCs w:val="28"/>
          <w:lang w:eastAsia="ru-RU"/>
        </w:rPr>
        <w:t>інформальній</w:t>
      </w:r>
      <w:proofErr w:type="spellEnd"/>
      <w:r w:rsidRPr="00F160D3">
        <w:rPr>
          <w:bCs/>
          <w:sz w:val="28"/>
          <w:szCs w:val="28"/>
          <w:lang w:eastAsia="ru-RU"/>
        </w:rPr>
        <w:t xml:space="preserve">  освіті  у  </w:t>
      </w:r>
      <w:proofErr w:type="spellStart"/>
      <w:r w:rsidRPr="00F160D3">
        <w:rPr>
          <w:bCs/>
          <w:sz w:val="28"/>
          <w:szCs w:val="28"/>
          <w:lang w:eastAsia="ru-RU"/>
        </w:rPr>
        <w:t>Камʼянець</w:t>
      </w:r>
      <w:proofErr w:type="spellEnd"/>
      <w:r w:rsidRPr="00F160D3">
        <w:rPr>
          <w:bCs/>
          <w:sz w:val="28"/>
          <w:szCs w:val="28"/>
          <w:lang w:eastAsia="ru-RU"/>
        </w:rPr>
        <w:t>-Подільському національному університеті імені Івана Огієнка (Порядок визнання результатів навчання здобувачів вищої освіти, отриманих шляхом здобуття неформальної/</w:t>
      </w:r>
      <w:proofErr w:type="spellStart"/>
      <w:r w:rsidRPr="00F160D3">
        <w:rPr>
          <w:bCs/>
          <w:sz w:val="28"/>
          <w:szCs w:val="28"/>
          <w:lang w:eastAsia="ru-RU"/>
        </w:rPr>
        <w:t>інформальної</w:t>
      </w:r>
      <w:proofErr w:type="spellEnd"/>
      <w:r w:rsidRPr="00F160D3">
        <w:rPr>
          <w:bCs/>
          <w:sz w:val="28"/>
          <w:szCs w:val="28"/>
          <w:lang w:eastAsia="ru-RU"/>
        </w:rPr>
        <w:t xml:space="preserve"> освіти в Кам’янець-Подільському національному університеті імені Івана Огієнка),   зокрема,   якщо   їх   тематика відповідає змісту навчальної дисципліни (окремій темі або змістовому модулю).</w:t>
      </w:r>
    </w:p>
    <w:p w:rsidR="003B7E30" w:rsidRPr="00F160D3" w:rsidRDefault="003B7E30" w:rsidP="003B7E30">
      <w:pPr>
        <w:ind w:firstLine="567"/>
        <w:jc w:val="both"/>
        <w:rPr>
          <w:bCs/>
          <w:sz w:val="28"/>
          <w:szCs w:val="28"/>
          <w:lang w:eastAsia="ru-RU"/>
        </w:rPr>
      </w:pPr>
      <w:r w:rsidRPr="00F160D3">
        <w:rPr>
          <w:bCs/>
          <w:sz w:val="28"/>
          <w:szCs w:val="28"/>
          <w:lang w:eastAsia="ru-RU"/>
        </w:rPr>
        <w:lastRenderedPageBreak/>
        <w:t>В неформальній освіті:</w:t>
      </w:r>
    </w:p>
    <w:p w:rsidR="003B7E30" w:rsidRPr="00F160D3" w:rsidRDefault="003B7E30" w:rsidP="003B7E30">
      <w:pPr>
        <w:ind w:firstLine="567"/>
        <w:jc w:val="both"/>
        <w:rPr>
          <w:bCs/>
          <w:sz w:val="28"/>
          <w:szCs w:val="28"/>
          <w:lang w:eastAsia="ru-RU"/>
        </w:rPr>
      </w:pPr>
      <w:r w:rsidRPr="00F160D3">
        <w:rPr>
          <w:bCs/>
          <w:sz w:val="28"/>
          <w:szCs w:val="28"/>
          <w:lang w:eastAsia="ru-RU"/>
        </w:rPr>
        <w:t>- закінчення  професійних  курсів,  семінарів  або  тренінгів,  тематика  яких  відповідає змісту  навчальної  дисципліни  (окремій  темі  або  змістовому  модулю);</w:t>
      </w:r>
    </w:p>
    <w:p w:rsidR="003B7E30" w:rsidRPr="00F160D3" w:rsidRDefault="003B7E30" w:rsidP="003B7E30">
      <w:pPr>
        <w:ind w:firstLine="567"/>
        <w:jc w:val="both"/>
        <w:rPr>
          <w:bCs/>
          <w:sz w:val="28"/>
          <w:szCs w:val="28"/>
          <w:lang w:eastAsia="ru-RU"/>
        </w:rPr>
      </w:pPr>
      <w:r w:rsidRPr="00F160D3">
        <w:rPr>
          <w:bCs/>
          <w:sz w:val="28"/>
          <w:szCs w:val="28"/>
          <w:lang w:eastAsia="ru-RU"/>
        </w:rPr>
        <w:t>- підготовка конкурсної наукової роботи;</w:t>
      </w:r>
    </w:p>
    <w:p w:rsidR="003B7E30" w:rsidRPr="00F160D3" w:rsidRDefault="003B7E30" w:rsidP="003B7E30">
      <w:pPr>
        <w:ind w:firstLine="567"/>
        <w:jc w:val="both"/>
        <w:rPr>
          <w:bCs/>
          <w:sz w:val="28"/>
          <w:szCs w:val="28"/>
          <w:lang w:eastAsia="ru-RU"/>
        </w:rPr>
      </w:pPr>
      <w:r w:rsidRPr="00F160D3">
        <w:rPr>
          <w:bCs/>
          <w:sz w:val="28"/>
          <w:szCs w:val="28"/>
          <w:lang w:eastAsia="ru-RU"/>
        </w:rPr>
        <w:t>- призове місце на Всеукраїнському конкурсі студентських наукових робіт;</w:t>
      </w:r>
    </w:p>
    <w:p w:rsidR="003B7E30" w:rsidRPr="00F160D3" w:rsidRDefault="003B7E30" w:rsidP="003B7E30">
      <w:pPr>
        <w:ind w:firstLine="567"/>
        <w:jc w:val="both"/>
        <w:rPr>
          <w:bCs/>
          <w:sz w:val="28"/>
          <w:szCs w:val="28"/>
          <w:lang w:eastAsia="ru-RU"/>
        </w:rPr>
      </w:pPr>
      <w:r w:rsidRPr="00F160D3">
        <w:rPr>
          <w:bCs/>
          <w:sz w:val="28"/>
          <w:szCs w:val="28"/>
          <w:lang w:eastAsia="ru-RU"/>
        </w:rPr>
        <w:t xml:space="preserve">- призове місце на Всеукраїнській студентській олімпіаді </w:t>
      </w:r>
    </w:p>
    <w:p w:rsidR="003B7E30" w:rsidRPr="00F160D3" w:rsidRDefault="003B7E30" w:rsidP="003B7E30">
      <w:pPr>
        <w:ind w:firstLine="567"/>
        <w:jc w:val="both"/>
        <w:rPr>
          <w:bCs/>
          <w:sz w:val="28"/>
          <w:szCs w:val="28"/>
          <w:lang w:eastAsia="ru-RU"/>
        </w:rPr>
      </w:pPr>
      <w:r w:rsidRPr="00F160D3">
        <w:rPr>
          <w:bCs/>
          <w:sz w:val="28"/>
          <w:szCs w:val="28"/>
          <w:lang w:eastAsia="ru-RU"/>
        </w:rPr>
        <w:t xml:space="preserve">- отримання сертифікату судді 1-ї, 2-ї або національної категорії у своєму виді спорту або суміжних видах. </w:t>
      </w:r>
    </w:p>
    <w:p w:rsidR="003B7E30" w:rsidRPr="00F160D3" w:rsidRDefault="003B7E30" w:rsidP="003B7E30">
      <w:pPr>
        <w:ind w:firstLine="567"/>
        <w:jc w:val="both"/>
        <w:rPr>
          <w:bCs/>
          <w:sz w:val="28"/>
          <w:szCs w:val="28"/>
          <w:lang w:eastAsia="ru-RU"/>
        </w:rPr>
      </w:pPr>
      <w:r w:rsidRPr="00F160D3">
        <w:rPr>
          <w:bCs/>
          <w:sz w:val="28"/>
          <w:szCs w:val="28"/>
          <w:lang w:eastAsia="ru-RU"/>
        </w:rPr>
        <w:t xml:space="preserve">В </w:t>
      </w:r>
      <w:proofErr w:type="spellStart"/>
      <w:r w:rsidRPr="00F160D3">
        <w:rPr>
          <w:bCs/>
          <w:sz w:val="28"/>
          <w:szCs w:val="28"/>
          <w:lang w:eastAsia="ru-RU"/>
        </w:rPr>
        <w:t>інформальній</w:t>
      </w:r>
      <w:proofErr w:type="spellEnd"/>
      <w:r w:rsidRPr="00F160D3">
        <w:rPr>
          <w:bCs/>
          <w:sz w:val="28"/>
          <w:szCs w:val="28"/>
          <w:lang w:eastAsia="ru-RU"/>
        </w:rPr>
        <w:t xml:space="preserve"> освіті:</w:t>
      </w:r>
    </w:p>
    <w:p w:rsidR="003B7E30" w:rsidRPr="00F160D3" w:rsidRDefault="003B7E30" w:rsidP="003B7E30">
      <w:pPr>
        <w:ind w:firstLine="567"/>
        <w:jc w:val="both"/>
        <w:rPr>
          <w:bCs/>
          <w:sz w:val="28"/>
          <w:szCs w:val="28"/>
          <w:lang w:eastAsia="ru-RU"/>
        </w:rPr>
      </w:pPr>
      <w:r w:rsidRPr="00F160D3">
        <w:rPr>
          <w:bCs/>
          <w:sz w:val="28"/>
          <w:szCs w:val="28"/>
          <w:lang w:eastAsia="ru-RU"/>
        </w:rPr>
        <w:t>- наявність наукової публікації;</w:t>
      </w:r>
    </w:p>
    <w:p w:rsidR="003B7E30" w:rsidRPr="00F160D3" w:rsidRDefault="003B7E30" w:rsidP="003B7E30">
      <w:pPr>
        <w:ind w:firstLine="567"/>
        <w:jc w:val="both"/>
        <w:rPr>
          <w:bCs/>
          <w:sz w:val="28"/>
          <w:szCs w:val="28"/>
          <w:lang w:eastAsia="ru-RU"/>
        </w:rPr>
      </w:pPr>
      <w:r w:rsidRPr="00F160D3">
        <w:rPr>
          <w:bCs/>
          <w:sz w:val="28"/>
          <w:szCs w:val="28"/>
          <w:lang w:eastAsia="ru-RU"/>
        </w:rPr>
        <w:t>- волонтерська діяльність;</w:t>
      </w:r>
    </w:p>
    <w:p w:rsidR="003B7E30" w:rsidRPr="00F160D3" w:rsidRDefault="003B7E30" w:rsidP="003B7E30">
      <w:pPr>
        <w:ind w:firstLine="567"/>
        <w:jc w:val="both"/>
        <w:rPr>
          <w:bCs/>
          <w:sz w:val="28"/>
          <w:szCs w:val="28"/>
          <w:lang w:eastAsia="ru-RU"/>
        </w:rPr>
      </w:pPr>
      <w:r w:rsidRPr="00F160D3">
        <w:rPr>
          <w:bCs/>
          <w:sz w:val="28"/>
          <w:szCs w:val="28"/>
          <w:lang w:eastAsia="ru-RU"/>
        </w:rPr>
        <w:t>- підготовка школярів-призерів інтелектуальних та творчих конкурсів з фізичної культури та спорту, дитячих змагань різного рівня;</w:t>
      </w:r>
    </w:p>
    <w:p w:rsidR="003B7E30" w:rsidRPr="00F160D3" w:rsidRDefault="003B7E30" w:rsidP="003B7E30">
      <w:pPr>
        <w:ind w:firstLine="567"/>
        <w:jc w:val="both"/>
        <w:rPr>
          <w:bCs/>
          <w:sz w:val="28"/>
          <w:szCs w:val="28"/>
          <w:lang w:eastAsia="ru-RU"/>
        </w:rPr>
      </w:pPr>
      <w:r w:rsidRPr="00F160D3">
        <w:rPr>
          <w:bCs/>
          <w:sz w:val="28"/>
          <w:szCs w:val="28"/>
          <w:lang w:eastAsia="ru-RU"/>
        </w:rPr>
        <w:t>- наявність  особистих  спортивних  досягнень  (переможці,  призери  Чемпіонатів  Світу, Європи, України, діючий МСМК,  МС,  КМС, І розряд.</w:t>
      </w:r>
    </w:p>
    <w:p w:rsidR="003B7E30" w:rsidRDefault="003B7E30" w:rsidP="003B7E30">
      <w:pPr>
        <w:tabs>
          <w:tab w:val="left" w:pos="1205"/>
        </w:tabs>
        <w:ind w:right="65" w:firstLine="567"/>
        <w:jc w:val="both"/>
        <w:rPr>
          <w:b/>
          <w:sz w:val="28"/>
        </w:rPr>
      </w:pPr>
    </w:p>
    <w:p w:rsidR="003B7E30" w:rsidRDefault="003B7E30" w:rsidP="003B7E30">
      <w:pPr>
        <w:tabs>
          <w:tab w:val="left" w:pos="1205"/>
        </w:tabs>
        <w:ind w:right="65" w:firstLine="567"/>
        <w:jc w:val="both"/>
        <w:rPr>
          <w:b/>
          <w:sz w:val="28"/>
        </w:rPr>
      </w:pPr>
      <w:r>
        <w:rPr>
          <w:b/>
          <w:sz w:val="28"/>
        </w:rPr>
        <w:t>13. Інструменти,</w:t>
      </w:r>
      <w:r>
        <w:rPr>
          <w:b/>
          <w:spacing w:val="-6"/>
          <w:sz w:val="28"/>
        </w:rPr>
        <w:t> </w:t>
      </w:r>
      <w:r>
        <w:rPr>
          <w:b/>
          <w:sz w:val="28"/>
        </w:rPr>
        <w:t>обладнання</w:t>
      </w:r>
      <w:r>
        <w:rPr>
          <w:b/>
          <w:spacing w:val="-5"/>
          <w:sz w:val="28"/>
        </w:rPr>
        <w:t> </w:t>
      </w:r>
      <w:r>
        <w:rPr>
          <w:b/>
          <w:sz w:val="28"/>
        </w:rPr>
        <w:t>та</w:t>
      </w:r>
      <w:r>
        <w:rPr>
          <w:b/>
          <w:spacing w:val="-7"/>
          <w:sz w:val="28"/>
        </w:rPr>
        <w:t> </w:t>
      </w:r>
      <w:r>
        <w:rPr>
          <w:b/>
          <w:sz w:val="28"/>
        </w:rPr>
        <w:t>програмне</w:t>
      </w:r>
      <w:r>
        <w:rPr>
          <w:b/>
          <w:spacing w:val="-5"/>
          <w:sz w:val="28"/>
        </w:rPr>
        <w:t> </w:t>
      </w:r>
      <w:r>
        <w:rPr>
          <w:b/>
          <w:sz w:val="28"/>
        </w:rPr>
        <w:t>забезпечення,</w:t>
      </w:r>
      <w:r>
        <w:rPr>
          <w:b/>
          <w:spacing w:val="-6"/>
          <w:sz w:val="28"/>
        </w:rPr>
        <w:t> </w:t>
      </w:r>
      <w:r>
        <w:rPr>
          <w:b/>
          <w:sz w:val="28"/>
        </w:rPr>
        <w:t xml:space="preserve">використання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яких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передбачає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навчальна дисципліна.</w:t>
      </w:r>
    </w:p>
    <w:p w:rsidR="003B7E30" w:rsidRPr="009A6E47" w:rsidRDefault="003B7E30" w:rsidP="003B7E30">
      <w:pPr>
        <w:tabs>
          <w:tab w:val="left" w:pos="1205"/>
        </w:tabs>
        <w:ind w:right="65" w:firstLine="567"/>
        <w:jc w:val="both"/>
        <w:rPr>
          <w:b/>
          <w:sz w:val="28"/>
        </w:rPr>
      </w:pPr>
      <w:r w:rsidRPr="00341041">
        <w:rPr>
          <w:sz w:val="28"/>
          <w:szCs w:val="28"/>
        </w:rPr>
        <w:t xml:space="preserve">Мультимедійна лекційна аудиторія (105), мультимедійний </w:t>
      </w:r>
      <w:proofErr w:type="spellStart"/>
      <w:r w:rsidRPr="00341041">
        <w:rPr>
          <w:sz w:val="28"/>
          <w:szCs w:val="28"/>
        </w:rPr>
        <w:t>проєктор</w:t>
      </w:r>
      <w:proofErr w:type="spellEnd"/>
      <w:r w:rsidRPr="00341041">
        <w:rPr>
          <w:sz w:val="28"/>
          <w:szCs w:val="28"/>
        </w:rPr>
        <w:t xml:space="preserve"> VІЕWSONIC PJD5253 DLP (2</w:t>
      </w:r>
      <w:bookmarkStart w:id="0" w:name="_GoBack"/>
      <w:r w:rsidRPr="00341041">
        <w:rPr>
          <w:sz w:val="28"/>
          <w:szCs w:val="28"/>
        </w:rPr>
        <w:t>017</w:t>
      </w:r>
      <w:bookmarkEnd w:id="0"/>
      <w:r w:rsidRPr="00341041">
        <w:rPr>
          <w:sz w:val="28"/>
          <w:szCs w:val="28"/>
        </w:rPr>
        <w:t xml:space="preserve"> р., 1 шт.), екран для </w:t>
      </w:r>
      <w:proofErr w:type="spellStart"/>
      <w:r w:rsidRPr="00341041">
        <w:rPr>
          <w:sz w:val="28"/>
          <w:szCs w:val="28"/>
        </w:rPr>
        <w:t>проєктора</w:t>
      </w:r>
      <w:proofErr w:type="spellEnd"/>
      <w:r w:rsidRPr="00341041">
        <w:rPr>
          <w:sz w:val="28"/>
          <w:szCs w:val="28"/>
        </w:rPr>
        <w:t xml:space="preserve"> (1 шт.); навчальна аудиторія обчислювальної техніки № 17, ноутбук або персональний комп’ютер, мережа Інтернет, модульне </w:t>
      </w:r>
      <w:proofErr w:type="spellStart"/>
      <w:r w:rsidRPr="00341041">
        <w:rPr>
          <w:sz w:val="28"/>
          <w:szCs w:val="28"/>
        </w:rPr>
        <w:t>обʼєктно</w:t>
      </w:r>
      <w:proofErr w:type="spellEnd"/>
      <w:r w:rsidRPr="00341041">
        <w:rPr>
          <w:sz w:val="28"/>
          <w:szCs w:val="28"/>
        </w:rPr>
        <w:t>-орієнтоване динамічне середовище MOO</w:t>
      </w:r>
      <w:r>
        <w:rPr>
          <w:sz w:val="28"/>
          <w:szCs w:val="28"/>
        </w:rPr>
        <w:t xml:space="preserve">DLE, конференції у </w:t>
      </w:r>
      <w:proofErr w:type="spellStart"/>
      <w:r>
        <w:rPr>
          <w:sz w:val="28"/>
          <w:szCs w:val="28"/>
        </w:rPr>
        <w:t>Google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Meet</w:t>
      </w:r>
      <w:proofErr w:type="spellEnd"/>
      <w:r w:rsidRPr="00341041">
        <w:rPr>
          <w:sz w:val="28"/>
          <w:szCs w:val="28"/>
        </w:rPr>
        <w:t>.</w:t>
      </w:r>
    </w:p>
    <w:p w:rsidR="003B7E30" w:rsidRDefault="003B7E30" w:rsidP="003B7E30">
      <w:pPr>
        <w:pStyle w:val="a7"/>
        <w:spacing w:line="322" w:lineRule="exact"/>
        <w:ind w:right="65" w:firstLine="567"/>
        <w:jc w:val="both"/>
      </w:pPr>
      <w:r>
        <w:t>Вивчення</w:t>
      </w:r>
      <w:r>
        <w:rPr>
          <w:spacing w:val="-3"/>
        </w:rPr>
        <w:t xml:space="preserve"> </w:t>
      </w:r>
      <w:r>
        <w:t>курсу</w:t>
      </w:r>
      <w:r>
        <w:rPr>
          <w:spacing w:val="59"/>
        </w:rPr>
        <w:t xml:space="preserve"> </w:t>
      </w:r>
      <w:r>
        <w:t>потребує</w:t>
      </w:r>
      <w:r>
        <w:rPr>
          <w:spacing w:val="-5"/>
        </w:rPr>
        <w:t xml:space="preserve"> </w:t>
      </w:r>
      <w:r>
        <w:t>використання</w:t>
      </w:r>
      <w:r>
        <w:rPr>
          <w:spacing w:val="-2"/>
        </w:rPr>
        <w:t xml:space="preserve"> </w:t>
      </w:r>
      <w:r>
        <w:t>такого</w:t>
      </w:r>
      <w:r>
        <w:rPr>
          <w:spacing w:val="-5"/>
        </w:rPr>
        <w:t xml:space="preserve"> </w:t>
      </w:r>
      <w:r>
        <w:t>обладнання:</w:t>
      </w:r>
    </w:p>
    <w:p w:rsidR="003B7E30" w:rsidRPr="009A6E47" w:rsidRDefault="003B7E30" w:rsidP="003B7E30">
      <w:pPr>
        <w:pStyle w:val="af1"/>
        <w:widowControl w:val="0"/>
        <w:numPr>
          <w:ilvl w:val="0"/>
          <w:numId w:val="11"/>
        </w:numPr>
        <w:tabs>
          <w:tab w:val="left" w:pos="946"/>
        </w:tabs>
        <w:autoSpaceDE w:val="0"/>
        <w:autoSpaceDN w:val="0"/>
        <w:spacing w:after="0" w:line="322" w:lineRule="exact"/>
        <w:ind w:left="0" w:right="65" w:firstLine="567"/>
        <w:contextualSpacing w:val="0"/>
        <w:jc w:val="both"/>
        <w:rPr>
          <w:rFonts w:ascii="Times New Roman" w:hAnsi="Times New Roman"/>
          <w:sz w:val="28"/>
        </w:rPr>
      </w:pPr>
      <w:r w:rsidRPr="009A6E47">
        <w:rPr>
          <w:rFonts w:ascii="Times New Roman" w:hAnsi="Times New Roman"/>
          <w:sz w:val="28"/>
        </w:rPr>
        <w:t>GPS</w:t>
      </w:r>
      <w:r w:rsidRPr="009A6E47">
        <w:rPr>
          <w:rFonts w:ascii="Times New Roman" w:hAnsi="Times New Roman"/>
          <w:spacing w:val="-4"/>
          <w:sz w:val="28"/>
        </w:rPr>
        <w:t xml:space="preserve"> </w:t>
      </w:r>
      <w:proofErr w:type="spellStart"/>
      <w:r w:rsidRPr="009A6E47">
        <w:rPr>
          <w:rFonts w:ascii="Times New Roman" w:hAnsi="Times New Roman"/>
          <w:sz w:val="28"/>
        </w:rPr>
        <w:t>прилади</w:t>
      </w:r>
      <w:proofErr w:type="spellEnd"/>
      <w:r w:rsidRPr="009A6E47">
        <w:rPr>
          <w:rFonts w:ascii="Times New Roman" w:hAnsi="Times New Roman"/>
          <w:spacing w:val="-2"/>
          <w:sz w:val="28"/>
        </w:rPr>
        <w:t xml:space="preserve"> </w:t>
      </w:r>
      <w:r w:rsidRPr="009A6E47">
        <w:rPr>
          <w:rFonts w:ascii="Times New Roman" w:hAnsi="Times New Roman"/>
          <w:sz w:val="28"/>
        </w:rPr>
        <w:t>для</w:t>
      </w:r>
      <w:r w:rsidRPr="009A6E47">
        <w:rPr>
          <w:rFonts w:ascii="Times New Roman" w:hAnsi="Times New Roman"/>
          <w:spacing w:val="-2"/>
          <w:sz w:val="28"/>
        </w:rPr>
        <w:t xml:space="preserve"> </w:t>
      </w:r>
      <w:proofErr w:type="spellStart"/>
      <w:r w:rsidRPr="009A6E47">
        <w:rPr>
          <w:rFonts w:ascii="Times New Roman" w:hAnsi="Times New Roman"/>
          <w:sz w:val="28"/>
        </w:rPr>
        <w:t>вимірювання</w:t>
      </w:r>
      <w:proofErr w:type="spellEnd"/>
      <w:r w:rsidRPr="009A6E47">
        <w:rPr>
          <w:rFonts w:ascii="Times New Roman" w:hAnsi="Times New Roman"/>
          <w:spacing w:val="-5"/>
          <w:sz w:val="28"/>
        </w:rPr>
        <w:t xml:space="preserve"> </w:t>
      </w:r>
      <w:proofErr w:type="spellStart"/>
      <w:r w:rsidRPr="009A6E47">
        <w:rPr>
          <w:rFonts w:ascii="Times New Roman" w:hAnsi="Times New Roman"/>
          <w:sz w:val="28"/>
        </w:rPr>
        <w:t>площі</w:t>
      </w:r>
      <w:proofErr w:type="spellEnd"/>
      <w:r w:rsidRPr="009A6E47">
        <w:rPr>
          <w:rFonts w:ascii="Times New Roman" w:hAnsi="Times New Roman"/>
          <w:sz w:val="28"/>
        </w:rPr>
        <w:t>;</w:t>
      </w:r>
    </w:p>
    <w:p w:rsidR="003B7E30" w:rsidRPr="009A6E47" w:rsidRDefault="003B7E30" w:rsidP="003B7E30">
      <w:pPr>
        <w:pStyle w:val="af1"/>
        <w:widowControl w:val="0"/>
        <w:numPr>
          <w:ilvl w:val="0"/>
          <w:numId w:val="11"/>
        </w:numPr>
        <w:tabs>
          <w:tab w:val="left" w:pos="946"/>
        </w:tabs>
        <w:autoSpaceDE w:val="0"/>
        <w:autoSpaceDN w:val="0"/>
        <w:spacing w:after="0" w:line="322" w:lineRule="exact"/>
        <w:ind w:left="0" w:right="65" w:firstLine="567"/>
        <w:contextualSpacing w:val="0"/>
        <w:jc w:val="both"/>
        <w:rPr>
          <w:rFonts w:ascii="Times New Roman" w:hAnsi="Times New Roman"/>
          <w:sz w:val="28"/>
        </w:rPr>
      </w:pPr>
      <w:proofErr w:type="spellStart"/>
      <w:r w:rsidRPr="009A6E47">
        <w:rPr>
          <w:rFonts w:ascii="Times New Roman" w:hAnsi="Times New Roman"/>
          <w:sz w:val="28"/>
        </w:rPr>
        <w:t>Вимірна</w:t>
      </w:r>
      <w:proofErr w:type="spellEnd"/>
      <w:r w:rsidRPr="009A6E47">
        <w:rPr>
          <w:rFonts w:ascii="Times New Roman" w:hAnsi="Times New Roman"/>
          <w:spacing w:val="-2"/>
          <w:sz w:val="28"/>
        </w:rPr>
        <w:t xml:space="preserve"> </w:t>
      </w:r>
      <w:proofErr w:type="spellStart"/>
      <w:r w:rsidRPr="009A6E47">
        <w:rPr>
          <w:rFonts w:ascii="Times New Roman" w:hAnsi="Times New Roman"/>
          <w:sz w:val="28"/>
        </w:rPr>
        <w:t>стрічка</w:t>
      </w:r>
      <w:proofErr w:type="spellEnd"/>
      <w:r w:rsidRPr="009A6E47">
        <w:rPr>
          <w:rFonts w:ascii="Times New Roman" w:hAnsi="Times New Roman"/>
          <w:sz w:val="28"/>
        </w:rPr>
        <w:t>;</w:t>
      </w:r>
    </w:p>
    <w:p w:rsidR="003B7E30" w:rsidRPr="009A6E47" w:rsidRDefault="003B7E30" w:rsidP="003B7E30">
      <w:pPr>
        <w:pStyle w:val="af1"/>
        <w:widowControl w:val="0"/>
        <w:numPr>
          <w:ilvl w:val="0"/>
          <w:numId w:val="11"/>
        </w:numPr>
        <w:tabs>
          <w:tab w:val="left" w:pos="946"/>
        </w:tabs>
        <w:autoSpaceDE w:val="0"/>
        <w:autoSpaceDN w:val="0"/>
        <w:spacing w:after="0" w:line="322" w:lineRule="exact"/>
        <w:ind w:left="0" w:right="65" w:firstLine="567"/>
        <w:contextualSpacing w:val="0"/>
        <w:jc w:val="both"/>
        <w:rPr>
          <w:rFonts w:ascii="Times New Roman" w:hAnsi="Times New Roman"/>
          <w:sz w:val="28"/>
        </w:rPr>
      </w:pPr>
      <w:proofErr w:type="spellStart"/>
      <w:r w:rsidRPr="009A6E47">
        <w:rPr>
          <w:rFonts w:ascii="Times New Roman" w:hAnsi="Times New Roman"/>
          <w:sz w:val="28"/>
        </w:rPr>
        <w:t>Лазерний</w:t>
      </w:r>
      <w:proofErr w:type="spellEnd"/>
      <w:r w:rsidRPr="009A6E47">
        <w:rPr>
          <w:rFonts w:ascii="Times New Roman" w:hAnsi="Times New Roman"/>
          <w:spacing w:val="-3"/>
          <w:sz w:val="28"/>
        </w:rPr>
        <w:t xml:space="preserve"> </w:t>
      </w:r>
      <w:proofErr w:type="spellStart"/>
      <w:r w:rsidRPr="009A6E47">
        <w:rPr>
          <w:rFonts w:ascii="Times New Roman" w:hAnsi="Times New Roman"/>
          <w:sz w:val="28"/>
        </w:rPr>
        <w:t>далекомір</w:t>
      </w:r>
      <w:proofErr w:type="spellEnd"/>
      <w:r w:rsidRPr="009A6E47">
        <w:rPr>
          <w:rFonts w:ascii="Times New Roman" w:hAnsi="Times New Roman"/>
          <w:sz w:val="28"/>
        </w:rPr>
        <w:t>;</w:t>
      </w:r>
    </w:p>
    <w:p w:rsidR="003B7E30" w:rsidRPr="009A6E47" w:rsidRDefault="003B7E30" w:rsidP="003B7E30">
      <w:pPr>
        <w:pStyle w:val="af1"/>
        <w:widowControl w:val="0"/>
        <w:numPr>
          <w:ilvl w:val="0"/>
          <w:numId w:val="11"/>
        </w:numPr>
        <w:tabs>
          <w:tab w:val="left" w:pos="946"/>
        </w:tabs>
        <w:autoSpaceDE w:val="0"/>
        <w:autoSpaceDN w:val="0"/>
        <w:spacing w:after="0" w:line="240" w:lineRule="auto"/>
        <w:ind w:left="0" w:right="65" w:firstLine="567"/>
        <w:contextualSpacing w:val="0"/>
        <w:jc w:val="both"/>
        <w:rPr>
          <w:rFonts w:ascii="Times New Roman" w:hAnsi="Times New Roman"/>
          <w:sz w:val="28"/>
        </w:rPr>
      </w:pPr>
      <w:proofErr w:type="spellStart"/>
      <w:r w:rsidRPr="009A6E47">
        <w:rPr>
          <w:rFonts w:ascii="Times New Roman" w:hAnsi="Times New Roman"/>
          <w:sz w:val="28"/>
        </w:rPr>
        <w:t>Креслярське</w:t>
      </w:r>
      <w:proofErr w:type="spellEnd"/>
      <w:r w:rsidRPr="009A6E47">
        <w:rPr>
          <w:rFonts w:ascii="Times New Roman" w:hAnsi="Times New Roman"/>
          <w:spacing w:val="-3"/>
          <w:sz w:val="28"/>
        </w:rPr>
        <w:t xml:space="preserve"> </w:t>
      </w:r>
      <w:proofErr w:type="spellStart"/>
      <w:r w:rsidRPr="009A6E47">
        <w:rPr>
          <w:rFonts w:ascii="Times New Roman" w:hAnsi="Times New Roman"/>
          <w:sz w:val="28"/>
        </w:rPr>
        <w:t>приладдя</w:t>
      </w:r>
      <w:proofErr w:type="spellEnd"/>
      <w:r w:rsidRPr="009A6E47">
        <w:rPr>
          <w:rFonts w:ascii="Times New Roman" w:hAnsi="Times New Roman"/>
          <w:sz w:val="28"/>
        </w:rPr>
        <w:t>.</w:t>
      </w:r>
    </w:p>
    <w:p w:rsidR="003B7E30" w:rsidRDefault="003B7E30" w:rsidP="003B7E30">
      <w:pPr>
        <w:tabs>
          <w:tab w:val="left" w:pos="1275"/>
        </w:tabs>
        <w:spacing w:before="89"/>
        <w:ind w:left="-249" w:right="65" w:firstLine="709"/>
        <w:rPr>
          <w:b/>
          <w:sz w:val="28"/>
        </w:rPr>
      </w:pPr>
    </w:p>
    <w:p w:rsidR="003B7E30" w:rsidRDefault="003B7E30" w:rsidP="003B7E30">
      <w:pPr>
        <w:tabs>
          <w:tab w:val="left" w:pos="1275"/>
        </w:tabs>
        <w:spacing w:before="89"/>
        <w:ind w:left="-249" w:right="65" w:firstLine="709"/>
        <w:rPr>
          <w:b/>
          <w:sz w:val="28"/>
        </w:rPr>
      </w:pPr>
      <w:r>
        <w:rPr>
          <w:b/>
          <w:sz w:val="28"/>
        </w:rPr>
        <w:t>14. Рекомендована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література</w:t>
      </w:r>
    </w:p>
    <w:p w:rsidR="003B7E30" w:rsidRDefault="003B7E30" w:rsidP="003B7E30">
      <w:pPr>
        <w:tabs>
          <w:tab w:val="left" w:pos="1275"/>
        </w:tabs>
        <w:spacing w:before="89"/>
        <w:ind w:left="-249" w:right="65" w:firstLine="709"/>
        <w:rPr>
          <w:b/>
          <w:sz w:val="28"/>
        </w:rPr>
      </w:pPr>
    </w:p>
    <w:p w:rsidR="003B7E30" w:rsidRPr="006C424E" w:rsidRDefault="003B7E30" w:rsidP="003B7E30">
      <w:pPr>
        <w:pStyle w:val="1"/>
        <w:spacing w:before="4"/>
        <w:ind w:right="65" w:firstLine="567"/>
        <w:rPr>
          <w:b/>
        </w:rPr>
      </w:pPr>
      <w:r w:rsidRPr="006C424E">
        <w:rPr>
          <w:b/>
        </w:rPr>
        <w:t>Основна</w:t>
      </w:r>
    </w:p>
    <w:p w:rsidR="003B7E30" w:rsidRPr="00C75D47" w:rsidRDefault="003B7E30" w:rsidP="003B7E30">
      <w:pPr>
        <w:tabs>
          <w:tab w:val="left" w:pos="1069"/>
        </w:tabs>
        <w:ind w:right="65" w:firstLine="567"/>
        <w:jc w:val="both"/>
        <w:rPr>
          <w:sz w:val="28"/>
        </w:rPr>
      </w:pPr>
      <w:r>
        <w:rPr>
          <w:sz w:val="28"/>
        </w:rPr>
        <w:t xml:space="preserve">1. </w:t>
      </w:r>
      <w:proofErr w:type="spellStart"/>
      <w:r w:rsidRPr="00C75D47">
        <w:rPr>
          <w:sz w:val="28"/>
        </w:rPr>
        <w:t>Міщак</w:t>
      </w:r>
      <w:proofErr w:type="spellEnd"/>
      <w:r w:rsidRPr="00C75D47">
        <w:rPr>
          <w:sz w:val="28"/>
        </w:rPr>
        <w:t xml:space="preserve"> О. І., Омельченко О. С. Збірник лекцій з дисципліни «Спортивні споруди і обладнання» Дніпропетровськ : ПФ «Стандарт-Сервіс», 2015. 80 с.</w:t>
      </w:r>
    </w:p>
    <w:p w:rsidR="003B7E30" w:rsidRDefault="003B7E30" w:rsidP="003B7E30">
      <w:pPr>
        <w:tabs>
          <w:tab w:val="left" w:pos="1069"/>
        </w:tabs>
        <w:ind w:right="65" w:firstLine="567"/>
        <w:jc w:val="both"/>
        <w:rPr>
          <w:sz w:val="28"/>
        </w:rPr>
      </w:pPr>
      <w:r>
        <w:rPr>
          <w:sz w:val="28"/>
          <w:lang w:val="ru-RU"/>
        </w:rPr>
        <w:t>2</w:t>
      </w:r>
      <w:r>
        <w:rPr>
          <w:sz w:val="28"/>
        </w:rPr>
        <w:t xml:space="preserve">. </w:t>
      </w:r>
      <w:proofErr w:type="spellStart"/>
      <w:r w:rsidRPr="0049646D">
        <w:rPr>
          <w:sz w:val="28"/>
        </w:rPr>
        <w:t>Міщак</w:t>
      </w:r>
      <w:proofErr w:type="spellEnd"/>
      <w:r w:rsidRPr="0049646D">
        <w:rPr>
          <w:sz w:val="28"/>
        </w:rPr>
        <w:t xml:space="preserve"> О.</w:t>
      </w:r>
      <w:r>
        <w:rPr>
          <w:sz w:val="28"/>
        </w:rPr>
        <w:t xml:space="preserve"> </w:t>
      </w:r>
      <w:r w:rsidRPr="0049646D">
        <w:rPr>
          <w:sz w:val="28"/>
        </w:rPr>
        <w:t>І., Омельченко О.</w:t>
      </w:r>
      <w:r>
        <w:rPr>
          <w:sz w:val="28"/>
        </w:rPr>
        <w:t xml:space="preserve"> </w:t>
      </w:r>
      <w:r w:rsidRPr="0049646D">
        <w:rPr>
          <w:sz w:val="28"/>
        </w:rPr>
        <w:t>С. Комп’ютерний практикум з дисципліни «Спортивні споруди». 2017. 50 с.</w:t>
      </w:r>
    </w:p>
    <w:p w:rsidR="003B7E30" w:rsidRDefault="003B7E30" w:rsidP="003B7E30">
      <w:pPr>
        <w:tabs>
          <w:tab w:val="left" w:pos="1069"/>
        </w:tabs>
        <w:ind w:right="65" w:firstLine="567"/>
        <w:jc w:val="both"/>
        <w:rPr>
          <w:sz w:val="28"/>
        </w:rPr>
      </w:pPr>
      <w:r>
        <w:rPr>
          <w:sz w:val="28"/>
          <w:lang w:val="ru-RU"/>
        </w:rPr>
        <w:t>3</w:t>
      </w:r>
      <w:r>
        <w:rPr>
          <w:sz w:val="28"/>
        </w:rPr>
        <w:t xml:space="preserve">. </w:t>
      </w:r>
      <w:proofErr w:type="spellStart"/>
      <w:r w:rsidRPr="0049646D">
        <w:rPr>
          <w:sz w:val="28"/>
        </w:rPr>
        <w:t>Вітріщак</w:t>
      </w:r>
      <w:proofErr w:type="spellEnd"/>
      <w:r w:rsidRPr="0049646D">
        <w:rPr>
          <w:sz w:val="28"/>
        </w:rPr>
        <w:t xml:space="preserve"> С.</w:t>
      </w:r>
      <w:r>
        <w:rPr>
          <w:sz w:val="28"/>
        </w:rPr>
        <w:t xml:space="preserve"> </w:t>
      </w:r>
      <w:r w:rsidRPr="0049646D">
        <w:rPr>
          <w:sz w:val="28"/>
        </w:rPr>
        <w:t xml:space="preserve">В., </w:t>
      </w:r>
      <w:proofErr w:type="spellStart"/>
      <w:r w:rsidRPr="0049646D">
        <w:rPr>
          <w:sz w:val="28"/>
        </w:rPr>
        <w:t>Погорелова</w:t>
      </w:r>
      <w:proofErr w:type="spellEnd"/>
      <w:r w:rsidRPr="0049646D">
        <w:rPr>
          <w:sz w:val="28"/>
        </w:rPr>
        <w:t xml:space="preserve"> І.</w:t>
      </w:r>
      <w:r>
        <w:rPr>
          <w:sz w:val="28"/>
        </w:rPr>
        <w:t xml:space="preserve"> </w:t>
      </w:r>
      <w:r w:rsidRPr="0049646D">
        <w:rPr>
          <w:sz w:val="28"/>
        </w:rPr>
        <w:t xml:space="preserve">О., </w:t>
      </w:r>
      <w:proofErr w:type="spellStart"/>
      <w:r w:rsidRPr="0049646D">
        <w:rPr>
          <w:sz w:val="28"/>
        </w:rPr>
        <w:t>Погорелов</w:t>
      </w:r>
      <w:proofErr w:type="spellEnd"/>
      <w:r w:rsidRPr="0049646D">
        <w:rPr>
          <w:sz w:val="28"/>
        </w:rPr>
        <w:t xml:space="preserve"> В.</w:t>
      </w:r>
      <w:r>
        <w:rPr>
          <w:sz w:val="28"/>
        </w:rPr>
        <w:t xml:space="preserve"> </w:t>
      </w:r>
      <w:r w:rsidRPr="0049646D">
        <w:rPr>
          <w:sz w:val="28"/>
        </w:rPr>
        <w:t xml:space="preserve">П., </w:t>
      </w:r>
      <w:proofErr w:type="spellStart"/>
      <w:r w:rsidRPr="0049646D">
        <w:rPr>
          <w:sz w:val="28"/>
        </w:rPr>
        <w:t>Гайдаш</w:t>
      </w:r>
      <w:proofErr w:type="spellEnd"/>
      <w:r w:rsidRPr="0049646D">
        <w:rPr>
          <w:sz w:val="28"/>
        </w:rPr>
        <w:t xml:space="preserve"> І.</w:t>
      </w:r>
      <w:r>
        <w:rPr>
          <w:sz w:val="28"/>
        </w:rPr>
        <w:t xml:space="preserve"> </w:t>
      </w:r>
      <w:r w:rsidRPr="0049646D">
        <w:rPr>
          <w:sz w:val="28"/>
        </w:rPr>
        <w:t>А. Санітарно-гігієнічні вимоги до спортивно-оздоровчих комплексів /</w:t>
      </w:r>
      <w:r>
        <w:rPr>
          <w:sz w:val="28"/>
        </w:rPr>
        <w:t xml:space="preserve"> Український медичний альманах. Том 16, № 2. 2013. С. 172-</w:t>
      </w:r>
      <w:r w:rsidRPr="0049646D">
        <w:rPr>
          <w:sz w:val="28"/>
        </w:rPr>
        <w:t>177.</w:t>
      </w:r>
    </w:p>
    <w:p w:rsidR="003B7E30" w:rsidRPr="0049646D" w:rsidRDefault="003B7E30" w:rsidP="003B7E30">
      <w:pPr>
        <w:tabs>
          <w:tab w:val="left" w:pos="1069"/>
        </w:tabs>
        <w:ind w:right="65" w:firstLine="567"/>
        <w:jc w:val="both"/>
        <w:rPr>
          <w:sz w:val="28"/>
        </w:rPr>
      </w:pPr>
      <w:r>
        <w:rPr>
          <w:sz w:val="28"/>
          <w:lang w:val="ru-RU"/>
        </w:rPr>
        <w:t>4</w:t>
      </w:r>
      <w:r>
        <w:rPr>
          <w:sz w:val="28"/>
        </w:rPr>
        <w:t xml:space="preserve">. </w:t>
      </w:r>
      <w:r w:rsidRPr="0049646D">
        <w:rPr>
          <w:sz w:val="28"/>
        </w:rPr>
        <w:t>Луцький Я. О., Луцький В.</w:t>
      </w:r>
      <w:r>
        <w:rPr>
          <w:sz w:val="28"/>
        </w:rPr>
        <w:t xml:space="preserve"> </w:t>
      </w:r>
      <w:r w:rsidRPr="0049646D">
        <w:rPr>
          <w:sz w:val="28"/>
        </w:rPr>
        <w:t xml:space="preserve">О., </w:t>
      </w:r>
      <w:proofErr w:type="spellStart"/>
      <w:r w:rsidRPr="0049646D">
        <w:rPr>
          <w:sz w:val="28"/>
        </w:rPr>
        <w:t>Випасняк</w:t>
      </w:r>
      <w:proofErr w:type="spellEnd"/>
      <w:r w:rsidRPr="0049646D">
        <w:rPr>
          <w:sz w:val="28"/>
        </w:rPr>
        <w:t xml:space="preserve"> І.</w:t>
      </w:r>
      <w:r>
        <w:rPr>
          <w:sz w:val="28"/>
        </w:rPr>
        <w:t xml:space="preserve"> </w:t>
      </w:r>
      <w:r w:rsidRPr="0049646D">
        <w:rPr>
          <w:sz w:val="28"/>
        </w:rPr>
        <w:t xml:space="preserve">А., </w:t>
      </w:r>
      <w:proofErr w:type="spellStart"/>
      <w:r w:rsidRPr="0049646D">
        <w:rPr>
          <w:sz w:val="28"/>
        </w:rPr>
        <w:t>Римик</w:t>
      </w:r>
      <w:proofErr w:type="spellEnd"/>
      <w:r w:rsidRPr="0049646D">
        <w:rPr>
          <w:sz w:val="28"/>
        </w:rPr>
        <w:t xml:space="preserve"> Р.</w:t>
      </w:r>
      <w:r>
        <w:rPr>
          <w:sz w:val="28"/>
        </w:rPr>
        <w:t xml:space="preserve"> </w:t>
      </w:r>
      <w:r w:rsidRPr="0049646D">
        <w:rPr>
          <w:sz w:val="28"/>
        </w:rPr>
        <w:t xml:space="preserve">В. Спортивні споруди та обладнання. </w:t>
      </w:r>
      <w:r>
        <w:rPr>
          <w:sz w:val="28"/>
        </w:rPr>
        <w:t>Навчально-методичний посібник. Електрон. текст. дані.  Івано-Франківськ, 2010. </w:t>
      </w:r>
      <w:r w:rsidRPr="0049646D">
        <w:rPr>
          <w:sz w:val="28"/>
        </w:rPr>
        <w:t xml:space="preserve">213 с. </w:t>
      </w:r>
      <w:hyperlink r:id="rId9" w:history="1">
        <w:r w:rsidRPr="0049646D">
          <w:rPr>
            <w:rStyle w:val="af2"/>
            <w:sz w:val="28"/>
            <w:szCs w:val="28"/>
          </w:rPr>
          <w:t>http://194.44.152.155/elib/local/3339.pdf</w:t>
        </w:r>
      </w:hyperlink>
    </w:p>
    <w:p w:rsidR="003B7E30" w:rsidRPr="0049646D" w:rsidRDefault="003B7E30" w:rsidP="003B7E30">
      <w:pPr>
        <w:tabs>
          <w:tab w:val="left" w:pos="1069"/>
        </w:tabs>
        <w:ind w:right="65" w:firstLine="567"/>
        <w:jc w:val="both"/>
        <w:rPr>
          <w:sz w:val="28"/>
        </w:rPr>
      </w:pPr>
      <w:r>
        <w:rPr>
          <w:sz w:val="28"/>
          <w:lang w:val="ru-RU"/>
        </w:rPr>
        <w:lastRenderedPageBreak/>
        <w:t>5</w:t>
      </w:r>
      <w:r>
        <w:rPr>
          <w:sz w:val="28"/>
        </w:rPr>
        <w:t xml:space="preserve">. </w:t>
      </w:r>
      <w:r w:rsidRPr="0049646D">
        <w:rPr>
          <w:sz w:val="28"/>
        </w:rPr>
        <w:t>Довгенько Ю. Сучасні підходи до обліку спортивних споруд в Україні. Спортивний вісник</w:t>
      </w:r>
      <w:r>
        <w:rPr>
          <w:sz w:val="28"/>
        </w:rPr>
        <w:t>. Придніпров'я, 2010.</w:t>
      </w:r>
      <w:r w:rsidRPr="0049646D">
        <w:rPr>
          <w:sz w:val="28"/>
        </w:rPr>
        <w:t xml:space="preserve"> С. 11-13.</w:t>
      </w:r>
    </w:p>
    <w:p w:rsidR="003B7E30" w:rsidRDefault="003B7E30" w:rsidP="003B7E30">
      <w:pPr>
        <w:pStyle w:val="1"/>
        <w:ind w:right="65" w:firstLine="566"/>
      </w:pPr>
    </w:p>
    <w:p w:rsidR="003B7E30" w:rsidRPr="006C424E" w:rsidRDefault="003B7E30" w:rsidP="003B7E30">
      <w:pPr>
        <w:tabs>
          <w:tab w:val="left" w:pos="937"/>
        </w:tabs>
        <w:ind w:right="65" w:firstLine="567"/>
        <w:jc w:val="center"/>
        <w:rPr>
          <w:b/>
          <w:sz w:val="28"/>
        </w:rPr>
      </w:pPr>
      <w:proofErr w:type="spellStart"/>
      <w:r w:rsidRPr="006C424E">
        <w:rPr>
          <w:b/>
          <w:sz w:val="28"/>
          <w:lang w:val="ru-RU"/>
        </w:rPr>
        <w:t>Допом</w:t>
      </w:r>
      <w:r w:rsidRPr="006C424E">
        <w:rPr>
          <w:b/>
          <w:sz w:val="28"/>
        </w:rPr>
        <w:t>іжна</w:t>
      </w:r>
      <w:proofErr w:type="spellEnd"/>
    </w:p>
    <w:p w:rsidR="003B7E30" w:rsidRDefault="003B7E30" w:rsidP="003B7E30">
      <w:pPr>
        <w:tabs>
          <w:tab w:val="left" w:pos="937"/>
        </w:tabs>
        <w:ind w:right="65" w:firstLine="567"/>
        <w:jc w:val="both"/>
        <w:rPr>
          <w:sz w:val="28"/>
        </w:rPr>
      </w:pPr>
      <w:r>
        <w:rPr>
          <w:sz w:val="28"/>
        </w:rPr>
        <w:t xml:space="preserve">1. </w:t>
      </w:r>
      <w:r w:rsidRPr="00D9390D">
        <w:rPr>
          <w:sz w:val="28"/>
        </w:rPr>
        <w:t>Закон</w:t>
      </w:r>
      <w:r w:rsidRPr="00D9390D">
        <w:rPr>
          <w:spacing w:val="1"/>
          <w:sz w:val="28"/>
        </w:rPr>
        <w:t xml:space="preserve"> </w:t>
      </w:r>
      <w:r w:rsidRPr="00D9390D">
        <w:rPr>
          <w:sz w:val="28"/>
        </w:rPr>
        <w:t>України "Про</w:t>
      </w:r>
      <w:r w:rsidRPr="00D9390D">
        <w:rPr>
          <w:spacing w:val="1"/>
          <w:sz w:val="28"/>
        </w:rPr>
        <w:t xml:space="preserve"> </w:t>
      </w:r>
      <w:r w:rsidRPr="00D9390D">
        <w:rPr>
          <w:sz w:val="28"/>
        </w:rPr>
        <w:t>внесення</w:t>
      </w:r>
      <w:r w:rsidRPr="00D9390D">
        <w:rPr>
          <w:spacing w:val="1"/>
          <w:sz w:val="28"/>
        </w:rPr>
        <w:t xml:space="preserve"> </w:t>
      </w:r>
      <w:r w:rsidRPr="00D9390D">
        <w:rPr>
          <w:sz w:val="28"/>
        </w:rPr>
        <w:t>змін</w:t>
      </w:r>
      <w:r w:rsidRPr="00D9390D">
        <w:rPr>
          <w:spacing w:val="1"/>
          <w:sz w:val="28"/>
        </w:rPr>
        <w:t xml:space="preserve"> </w:t>
      </w:r>
      <w:r w:rsidRPr="00D9390D">
        <w:rPr>
          <w:sz w:val="28"/>
        </w:rPr>
        <w:t>до</w:t>
      </w:r>
      <w:r w:rsidRPr="00D9390D">
        <w:rPr>
          <w:spacing w:val="1"/>
          <w:sz w:val="28"/>
        </w:rPr>
        <w:t xml:space="preserve"> </w:t>
      </w:r>
      <w:r w:rsidRPr="00D9390D">
        <w:rPr>
          <w:sz w:val="28"/>
        </w:rPr>
        <w:t>Закону</w:t>
      </w:r>
      <w:r w:rsidRPr="00D9390D">
        <w:rPr>
          <w:spacing w:val="1"/>
          <w:sz w:val="28"/>
        </w:rPr>
        <w:t xml:space="preserve"> </w:t>
      </w:r>
      <w:r w:rsidRPr="00D9390D">
        <w:rPr>
          <w:sz w:val="28"/>
        </w:rPr>
        <w:t>України "Про</w:t>
      </w:r>
      <w:r w:rsidRPr="00D9390D">
        <w:rPr>
          <w:spacing w:val="1"/>
          <w:sz w:val="28"/>
        </w:rPr>
        <w:t xml:space="preserve"> </w:t>
      </w:r>
      <w:r w:rsidRPr="00D9390D">
        <w:rPr>
          <w:sz w:val="28"/>
        </w:rPr>
        <w:t>фізичну</w:t>
      </w:r>
      <w:r w:rsidRPr="00D9390D">
        <w:rPr>
          <w:spacing w:val="1"/>
          <w:sz w:val="28"/>
        </w:rPr>
        <w:t xml:space="preserve"> </w:t>
      </w:r>
      <w:r w:rsidRPr="00D9390D">
        <w:rPr>
          <w:sz w:val="28"/>
        </w:rPr>
        <w:t>культуру і спорт"</w:t>
      </w:r>
      <w:r w:rsidRPr="00D9390D">
        <w:rPr>
          <w:spacing w:val="1"/>
          <w:sz w:val="28"/>
        </w:rPr>
        <w:t xml:space="preserve"> </w:t>
      </w:r>
      <w:r w:rsidRPr="00D9390D">
        <w:rPr>
          <w:sz w:val="28"/>
        </w:rPr>
        <w:t>та інших законодавчих актів України 17.11.2009</w:t>
      </w:r>
      <w:r w:rsidRPr="00D9390D">
        <w:rPr>
          <w:spacing w:val="1"/>
          <w:sz w:val="28"/>
        </w:rPr>
        <w:t xml:space="preserve"> </w:t>
      </w:r>
      <w:r w:rsidRPr="00D9390D">
        <w:rPr>
          <w:sz w:val="28"/>
        </w:rPr>
        <w:t>N 1724-VI -</w:t>
      </w:r>
      <w:r w:rsidRPr="00D9390D">
        <w:rPr>
          <w:spacing w:val="1"/>
          <w:sz w:val="28"/>
        </w:rPr>
        <w:t xml:space="preserve"> </w:t>
      </w:r>
      <w:r w:rsidRPr="00D9390D">
        <w:rPr>
          <w:sz w:val="28"/>
        </w:rPr>
        <w:t>чинний.</w:t>
      </w:r>
    </w:p>
    <w:p w:rsidR="003B7E30" w:rsidRDefault="003B7E30" w:rsidP="003B7E30">
      <w:pPr>
        <w:tabs>
          <w:tab w:val="left" w:pos="925"/>
        </w:tabs>
        <w:ind w:right="65" w:firstLine="567"/>
        <w:jc w:val="both"/>
        <w:rPr>
          <w:sz w:val="28"/>
        </w:rPr>
      </w:pPr>
      <w:r>
        <w:rPr>
          <w:sz w:val="28"/>
        </w:rPr>
        <w:t xml:space="preserve">2. </w:t>
      </w:r>
      <w:r w:rsidRPr="004A0387">
        <w:rPr>
          <w:sz w:val="28"/>
        </w:rPr>
        <w:t>Закон України «Про охорону праці» відомості Верховної Ради України</w:t>
      </w:r>
      <w:r w:rsidRPr="004A0387">
        <w:rPr>
          <w:spacing w:val="1"/>
          <w:sz w:val="28"/>
        </w:rPr>
        <w:t xml:space="preserve"> </w:t>
      </w:r>
      <w:r w:rsidRPr="004A0387">
        <w:rPr>
          <w:sz w:val="28"/>
        </w:rPr>
        <w:t>(ВВР),</w:t>
      </w:r>
      <w:r w:rsidRPr="004A0387">
        <w:rPr>
          <w:spacing w:val="-2"/>
          <w:sz w:val="28"/>
        </w:rPr>
        <w:t xml:space="preserve"> </w:t>
      </w:r>
      <w:r w:rsidRPr="004A0387">
        <w:rPr>
          <w:sz w:val="28"/>
        </w:rPr>
        <w:t>1992,</w:t>
      </w:r>
      <w:r w:rsidRPr="004A0387">
        <w:rPr>
          <w:spacing w:val="-1"/>
          <w:sz w:val="28"/>
        </w:rPr>
        <w:t xml:space="preserve"> </w:t>
      </w:r>
      <w:r w:rsidRPr="004A0387">
        <w:rPr>
          <w:sz w:val="28"/>
        </w:rPr>
        <w:t>№</w:t>
      </w:r>
      <w:r w:rsidRPr="004A0387">
        <w:rPr>
          <w:spacing w:val="-3"/>
          <w:sz w:val="28"/>
        </w:rPr>
        <w:t xml:space="preserve"> </w:t>
      </w:r>
      <w:r w:rsidRPr="004A0387">
        <w:rPr>
          <w:sz w:val="28"/>
        </w:rPr>
        <w:t>49,</w:t>
      </w:r>
      <w:r w:rsidRPr="004A0387">
        <w:rPr>
          <w:spacing w:val="-1"/>
          <w:sz w:val="28"/>
        </w:rPr>
        <w:t xml:space="preserve"> </w:t>
      </w:r>
      <w:r w:rsidRPr="004A0387">
        <w:rPr>
          <w:sz w:val="28"/>
        </w:rPr>
        <w:t>ст.668.</w:t>
      </w:r>
    </w:p>
    <w:p w:rsidR="003B7E30" w:rsidRDefault="003B7E30" w:rsidP="003B7E30">
      <w:pPr>
        <w:tabs>
          <w:tab w:val="left" w:pos="925"/>
        </w:tabs>
        <w:ind w:right="65" w:firstLine="567"/>
        <w:jc w:val="both"/>
        <w:rPr>
          <w:sz w:val="28"/>
        </w:rPr>
      </w:pPr>
      <w:r>
        <w:rPr>
          <w:sz w:val="28"/>
        </w:rPr>
        <w:t xml:space="preserve">3. </w:t>
      </w:r>
      <w:r w:rsidRPr="004A0387">
        <w:rPr>
          <w:sz w:val="28"/>
        </w:rPr>
        <w:t>Закон України «Про охорону праці» відомості Верховної Ради України</w:t>
      </w:r>
      <w:r w:rsidRPr="004A0387">
        <w:rPr>
          <w:spacing w:val="1"/>
          <w:sz w:val="28"/>
        </w:rPr>
        <w:t xml:space="preserve"> </w:t>
      </w:r>
      <w:r w:rsidRPr="004A0387">
        <w:rPr>
          <w:sz w:val="28"/>
        </w:rPr>
        <w:t>(ВВР),</w:t>
      </w:r>
      <w:r w:rsidRPr="004A0387">
        <w:rPr>
          <w:spacing w:val="-2"/>
          <w:sz w:val="28"/>
        </w:rPr>
        <w:t xml:space="preserve"> </w:t>
      </w:r>
      <w:r w:rsidRPr="004A0387">
        <w:rPr>
          <w:sz w:val="28"/>
        </w:rPr>
        <w:t>1992,</w:t>
      </w:r>
      <w:r w:rsidRPr="004A0387">
        <w:rPr>
          <w:spacing w:val="-1"/>
          <w:sz w:val="28"/>
        </w:rPr>
        <w:t xml:space="preserve"> </w:t>
      </w:r>
      <w:r w:rsidRPr="004A0387">
        <w:rPr>
          <w:sz w:val="28"/>
        </w:rPr>
        <w:t>№</w:t>
      </w:r>
      <w:r w:rsidRPr="004A0387">
        <w:rPr>
          <w:spacing w:val="-3"/>
          <w:sz w:val="28"/>
        </w:rPr>
        <w:t xml:space="preserve"> </w:t>
      </w:r>
      <w:r w:rsidRPr="004A0387">
        <w:rPr>
          <w:sz w:val="28"/>
        </w:rPr>
        <w:t>49,</w:t>
      </w:r>
      <w:r w:rsidRPr="004A0387">
        <w:rPr>
          <w:spacing w:val="-1"/>
          <w:sz w:val="28"/>
        </w:rPr>
        <w:t xml:space="preserve"> </w:t>
      </w:r>
      <w:r w:rsidRPr="004A0387">
        <w:rPr>
          <w:sz w:val="28"/>
        </w:rPr>
        <w:t>ст.668.</w:t>
      </w:r>
    </w:p>
    <w:p w:rsidR="003B7E30" w:rsidRDefault="003B7E30" w:rsidP="003B7E30">
      <w:pPr>
        <w:tabs>
          <w:tab w:val="left" w:pos="925"/>
        </w:tabs>
        <w:ind w:right="65" w:firstLine="567"/>
        <w:jc w:val="both"/>
        <w:rPr>
          <w:sz w:val="28"/>
        </w:rPr>
      </w:pPr>
      <w:r>
        <w:rPr>
          <w:sz w:val="28"/>
        </w:rPr>
        <w:t xml:space="preserve">3. </w:t>
      </w:r>
      <w:r w:rsidRPr="004A0387">
        <w:rPr>
          <w:sz w:val="28"/>
        </w:rPr>
        <w:t xml:space="preserve">Державні будівельні норми України. Спортивні та фізкультурно–оздоровчі споруди МБН В.2.2.–13–2003. Державний комітет України </w:t>
      </w:r>
      <w:r>
        <w:rPr>
          <w:sz w:val="28"/>
        </w:rPr>
        <w:t>з будівництва та архітектури. Київ</w:t>
      </w:r>
      <w:r w:rsidRPr="004A0387">
        <w:rPr>
          <w:sz w:val="28"/>
        </w:rPr>
        <w:t>, 2004.</w:t>
      </w:r>
    </w:p>
    <w:p w:rsidR="003B7E30" w:rsidRPr="004A0387" w:rsidRDefault="003B7E30" w:rsidP="003B7E30">
      <w:pPr>
        <w:tabs>
          <w:tab w:val="left" w:pos="925"/>
        </w:tabs>
        <w:ind w:right="65" w:firstLine="567"/>
        <w:jc w:val="both"/>
        <w:rPr>
          <w:sz w:val="28"/>
        </w:rPr>
      </w:pPr>
      <w:r>
        <w:rPr>
          <w:sz w:val="28"/>
        </w:rPr>
        <w:t xml:space="preserve">4. </w:t>
      </w:r>
      <w:r w:rsidRPr="004A0387">
        <w:rPr>
          <w:sz w:val="28"/>
        </w:rPr>
        <w:t>Єдиний електронний всеукраїнський реєстр спортивних споруд </w:t>
      </w:r>
      <w:r>
        <w:rPr>
          <w:sz w:val="28"/>
        </w:rPr>
        <w:t xml:space="preserve"> </w:t>
      </w:r>
      <w:hyperlink r:id="rId10" w:history="1">
        <w:r w:rsidRPr="004A0387">
          <w:rPr>
            <w:rStyle w:val="af2"/>
            <w:sz w:val="28"/>
            <w:szCs w:val="28"/>
          </w:rPr>
          <w:t>http://dsmsu.gov.ua/index/ua/material/7402</w:t>
        </w:r>
      </w:hyperlink>
      <w:r w:rsidRPr="004A0387">
        <w:rPr>
          <w:sz w:val="28"/>
          <w:szCs w:val="28"/>
        </w:rPr>
        <w:t xml:space="preserve"> </w:t>
      </w:r>
    </w:p>
    <w:p w:rsidR="003B7E30" w:rsidRDefault="003B7E30" w:rsidP="003B7E30">
      <w:pPr>
        <w:pStyle w:val="a7"/>
        <w:spacing w:before="10"/>
        <w:ind w:right="65" w:firstLine="566"/>
        <w:rPr>
          <w:sz w:val="27"/>
        </w:rPr>
      </w:pPr>
    </w:p>
    <w:p w:rsidR="003B7E30" w:rsidRDefault="003B7E30" w:rsidP="003B7E30">
      <w:pPr>
        <w:pStyle w:val="a7"/>
        <w:spacing w:line="322" w:lineRule="exact"/>
        <w:ind w:right="65" w:firstLine="566"/>
        <w:rPr>
          <w:b/>
        </w:rPr>
      </w:pPr>
      <w:r>
        <w:rPr>
          <w:b/>
        </w:rPr>
        <w:t>15.</w:t>
      </w:r>
      <w:r>
        <w:rPr>
          <w:b/>
          <w:spacing w:val="-4"/>
        </w:rPr>
        <w:t xml:space="preserve"> </w:t>
      </w:r>
      <w:r>
        <w:rPr>
          <w:b/>
        </w:rPr>
        <w:t>Рекомендовані</w:t>
      </w:r>
      <w:r>
        <w:rPr>
          <w:b/>
          <w:spacing w:val="-2"/>
        </w:rPr>
        <w:t xml:space="preserve"> </w:t>
      </w:r>
      <w:r>
        <w:rPr>
          <w:b/>
        </w:rPr>
        <w:t>джерела</w:t>
      </w:r>
      <w:r>
        <w:rPr>
          <w:b/>
          <w:spacing w:val="-6"/>
        </w:rPr>
        <w:t xml:space="preserve"> </w:t>
      </w:r>
      <w:r>
        <w:rPr>
          <w:b/>
        </w:rPr>
        <w:t>інформації</w:t>
      </w:r>
    </w:p>
    <w:p w:rsidR="003B7E30" w:rsidRDefault="003B7E30" w:rsidP="003B7E30">
      <w:pPr>
        <w:tabs>
          <w:tab w:val="left" w:pos="1100"/>
        </w:tabs>
        <w:ind w:right="65" w:firstLine="567"/>
        <w:jc w:val="both"/>
        <w:rPr>
          <w:sz w:val="28"/>
        </w:rPr>
      </w:pPr>
      <w:r>
        <w:rPr>
          <w:sz w:val="28"/>
        </w:rPr>
        <w:t xml:space="preserve">1. </w:t>
      </w:r>
      <w:r w:rsidRPr="004A0387">
        <w:rPr>
          <w:sz w:val="28"/>
        </w:rPr>
        <w:t>Комплекс</w:t>
      </w:r>
      <w:r w:rsidRPr="004A0387">
        <w:rPr>
          <w:spacing w:val="27"/>
          <w:sz w:val="28"/>
        </w:rPr>
        <w:t xml:space="preserve"> </w:t>
      </w:r>
      <w:r w:rsidRPr="004A0387">
        <w:rPr>
          <w:sz w:val="28"/>
        </w:rPr>
        <w:t>навчально-методичного</w:t>
      </w:r>
      <w:r w:rsidRPr="004A0387">
        <w:rPr>
          <w:spacing w:val="30"/>
          <w:sz w:val="28"/>
        </w:rPr>
        <w:t xml:space="preserve"> </w:t>
      </w:r>
      <w:r w:rsidRPr="004A0387">
        <w:rPr>
          <w:sz w:val="28"/>
        </w:rPr>
        <w:t>забезпечення</w:t>
      </w:r>
      <w:r w:rsidRPr="004A0387">
        <w:rPr>
          <w:spacing w:val="30"/>
          <w:sz w:val="28"/>
        </w:rPr>
        <w:t xml:space="preserve"> </w:t>
      </w:r>
      <w:r w:rsidRPr="004A0387">
        <w:rPr>
          <w:sz w:val="28"/>
        </w:rPr>
        <w:t>дисципліни</w:t>
      </w:r>
      <w:r w:rsidRPr="004A0387">
        <w:rPr>
          <w:spacing w:val="29"/>
          <w:sz w:val="28"/>
        </w:rPr>
        <w:t xml:space="preserve"> </w:t>
      </w:r>
      <w:r w:rsidRPr="004A0387">
        <w:rPr>
          <w:sz w:val="28"/>
        </w:rPr>
        <w:t>«Спортивні</w:t>
      </w:r>
      <w:r w:rsidRPr="004A0387">
        <w:rPr>
          <w:spacing w:val="-67"/>
          <w:sz w:val="28"/>
        </w:rPr>
        <w:t xml:space="preserve"> </w:t>
      </w:r>
      <w:r w:rsidRPr="004A0387">
        <w:rPr>
          <w:sz w:val="28"/>
        </w:rPr>
        <w:t>споруди</w:t>
      </w:r>
      <w:r w:rsidRPr="004A0387">
        <w:rPr>
          <w:spacing w:val="-1"/>
          <w:sz w:val="28"/>
        </w:rPr>
        <w:t xml:space="preserve"> </w:t>
      </w:r>
      <w:r w:rsidRPr="004A0387">
        <w:rPr>
          <w:sz w:val="28"/>
        </w:rPr>
        <w:t>і</w:t>
      </w:r>
      <w:r w:rsidRPr="004A0387">
        <w:rPr>
          <w:spacing w:val="-3"/>
          <w:sz w:val="28"/>
        </w:rPr>
        <w:t xml:space="preserve"> </w:t>
      </w:r>
      <w:r w:rsidRPr="004A0387">
        <w:rPr>
          <w:sz w:val="28"/>
        </w:rPr>
        <w:t>обладнання»</w:t>
      </w:r>
      <w:r>
        <w:rPr>
          <w:sz w:val="28"/>
        </w:rPr>
        <w:t>.</w:t>
      </w:r>
    </w:p>
    <w:p w:rsidR="003B7E30" w:rsidRPr="004A0387" w:rsidRDefault="003B7E30" w:rsidP="003B7E30">
      <w:pPr>
        <w:tabs>
          <w:tab w:val="left" w:pos="1100"/>
        </w:tabs>
        <w:ind w:right="65" w:firstLine="567"/>
        <w:jc w:val="both"/>
        <w:rPr>
          <w:sz w:val="28"/>
        </w:rPr>
      </w:pPr>
      <w:r>
        <w:rPr>
          <w:sz w:val="28"/>
        </w:rPr>
        <w:t xml:space="preserve">2. </w:t>
      </w:r>
      <w:r w:rsidRPr="004A0387">
        <w:rPr>
          <w:sz w:val="28"/>
        </w:rPr>
        <w:t>Корисні</w:t>
      </w:r>
      <w:r w:rsidRPr="004A0387">
        <w:rPr>
          <w:spacing w:val="-3"/>
          <w:sz w:val="28"/>
        </w:rPr>
        <w:t xml:space="preserve"> </w:t>
      </w:r>
      <w:r w:rsidRPr="004A0387">
        <w:rPr>
          <w:sz w:val="28"/>
        </w:rPr>
        <w:t>ресурси</w:t>
      </w:r>
      <w:r w:rsidRPr="004A0387">
        <w:rPr>
          <w:spacing w:val="-2"/>
          <w:sz w:val="28"/>
        </w:rPr>
        <w:t xml:space="preserve"> </w:t>
      </w:r>
      <w:r>
        <w:rPr>
          <w:sz w:val="28"/>
        </w:rPr>
        <w:t>І</w:t>
      </w:r>
      <w:r w:rsidRPr="004A0387">
        <w:rPr>
          <w:sz w:val="28"/>
        </w:rPr>
        <w:t>нтернету.</w:t>
      </w:r>
    </w:p>
    <w:tbl>
      <w:tblPr>
        <w:tblW w:w="9020" w:type="dxa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0"/>
      </w:tblGrid>
      <w:tr w:rsidR="003B7E30" w:rsidRPr="00E50A43" w:rsidTr="00281385">
        <w:trPr>
          <w:trHeight w:val="275"/>
        </w:trPr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E30" w:rsidRPr="00E50A43" w:rsidRDefault="003B7E30" w:rsidP="00281385">
            <w:pPr>
              <w:pStyle w:val="TableParagraph"/>
              <w:spacing w:line="256" w:lineRule="exact"/>
              <w:ind w:left="107" w:right="65"/>
              <w:rPr>
                <w:sz w:val="24"/>
                <w:szCs w:val="24"/>
              </w:rPr>
            </w:pPr>
            <w:hyperlink r:id="rId11" w:history="1">
              <w:r w:rsidRPr="00E50A43">
                <w:rPr>
                  <w:rStyle w:val="af2"/>
                  <w:sz w:val="24"/>
                  <w:szCs w:val="24"/>
                </w:rPr>
                <w:t>http://mediclab.com.ua/index.php?newsid=13197</w:t>
              </w:r>
            </w:hyperlink>
          </w:p>
        </w:tc>
      </w:tr>
      <w:tr w:rsidR="003B7E30" w:rsidRPr="00E50A43" w:rsidTr="00281385">
        <w:trPr>
          <w:trHeight w:val="277"/>
        </w:trPr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E30" w:rsidRPr="00E50A43" w:rsidRDefault="003B7E30" w:rsidP="00281385">
            <w:pPr>
              <w:pStyle w:val="TableParagraph"/>
              <w:spacing w:line="258" w:lineRule="exact"/>
              <w:ind w:left="107" w:right="65"/>
              <w:rPr>
                <w:sz w:val="24"/>
                <w:szCs w:val="24"/>
              </w:rPr>
            </w:pPr>
            <w:hyperlink r:id="rId12" w:history="1">
              <w:r w:rsidRPr="00E50A43">
                <w:rPr>
                  <w:rStyle w:val="af2"/>
                  <w:sz w:val="24"/>
                  <w:szCs w:val="24"/>
                </w:rPr>
                <w:t>http://tourism-book.com/pbooks/book-22/ua/chapter-1198/</w:t>
              </w:r>
            </w:hyperlink>
          </w:p>
        </w:tc>
      </w:tr>
      <w:tr w:rsidR="003B7E30" w:rsidRPr="00E50A43" w:rsidTr="00281385">
        <w:trPr>
          <w:trHeight w:val="275"/>
        </w:trPr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E30" w:rsidRPr="00E50A43" w:rsidRDefault="003B7E30" w:rsidP="00281385">
            <w:pPr>
              <w:pStyle w:val="TableParagraph"/>
              <w:spacing w:line="256" w:lineRule="exact"/>
              <w:ind w:left="107" w:right="65"/>
              <w:rPr>
                <w:sz w:val="24"/>
                <w:szCs w:val="24"/>
              </w:rPr>
            </w:pPr>
            <w:hyperlink r:id="rId13" w:history="1">
              <w:r w:rsidRPr="00E50A43">
                <w:rPr>
                  <w:rStyle w:val="af2"/>
                  <w:sz w:val="24"/>
                  <w:szCs w:val="24"/>
                </w:rPr>
                <w:t>http://www.uapravo.com/hro/text.php?lan=ukr&amp;id=15211&amp;id_book=15156&amp;id_parent=15198</w:t>
              </w:r>
            </w:hyperlink>
          </w:p>
        </w:tc>
      </w:tr>
      <w:tr w:rsidR="003B7E30" w:rsidRPr="00E50A43" w:rsidTr="00281385">
        <w:trPr>
          <w:trHeight w:val="275"/>
        </w:trPr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E30" w:rsidRPr="00E50A43" w:rsidRDefault="003B7E30" w:rsidP="00281385">
            <w:pPr>
              <w:pStyle w:val="TableParagraph"/>
              <w:spacing w:line="256" w:lineRule="exact"/>
              <w:ind w:left="107" w:right="65"/>
              <w:rPr>
                <w:sz w:val="24"/>
                <w:szCs w:val="24"/>
              </w:rPr>
            </w:pPr>
            <w:hyperlink r:id="rId14" w:history="1">
              <w:r w:rsidRPr="00E50A43">
                <w:rPr>
                  <w:rStyle w:val="af2"/>
                  <w:sz w:val="24"/>
                  <w:szCs w:val="24"/>
                </w:rPr>
                <w:t>http://kodeksy.com.ua/pro_fizichnu_kul_turu_i_sport/statja-48.htm</w:t>
              </w:r>
            </w:hyperlink>
          </w:p>
        </w:tc>
      </w:tr>
      <w:tr w:rsidR="003B7E30" w:rsidRPr="00E50A43" w:rsidTr="00281385">
        <w:trPr>
          <w:trHeight w:val="275"/>
        </w:trPr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E30" w:rsidRPr="00E50A43" w:rsidRDefault="003B7E30" w:rsidP="00281385">
            <w:pPr>
              <w:pStyle w:val="TableParagraph"/>
              <w:spacing w:line="256" w:lineRule="exact"/>
              <w:ind w:left="107" w:right="65"/>
              <w:rPr>
                <w:sz w:val="24"/>
                <w:szCs w:val="24"/>
              </w:rPr>
            </w:pPr>
            <w:hyperlink r:id="rId15" w:history="1">
              <w:r w:rsidRPr="00E50A43">
                <w:rPr>
                  <w:rStyle w:val="af2"/>
                  <w:sz w:val="24"/>
                  <w:szCs w:val="24"/>
                </w:rPr>
                <w:t>http://www.innovation-group.com.ua/sprav/cd5/4_12.php</w:t>
              </w:r>
            </w:hyperlink>
          </w:p>
        </w:tc>
      </w:tr>
    </w:tbl>
    <w:p w:rsidR="003B7E30" w:rsidRDefault="003B7E30" w:rsidP="003B7E30">
      <w:pPr>
        <w:ind w:right="65"/>
      </w:pPr>
    </w:p>
    <w:p w:rsidR="003B7E30" w:rsidRDefault="003B7E30" w:rsidP="003B7E30"/>
    <w:p w:rsidR="003B7E30" w:rsidRDefault="003B7E30" w:rsidP="003B7E30">
      <w:pPr>
        <w:ind w:firstLine="567"/>
        <w:jc w:val="center"/>
        <w:rPr>
          <w:b/>
          <w:color w:val="000000"/>
          <w:sz w:val="28"/>
          <w:szCs w:val="28"/>
        </w:rPr>
      </w:pPr>
    </w:p>
    <w:p w:rsidR="003B7E30" w:rsidRDefault="003B7E30" w:rsidP="003B7E30">
      <w:pPr>
        <w:ind w:firstLine="567"/>
        <w:jc w:val="center"/>
        <w:rPr>
          <w:b/>
          <w:color w:val="000000"/>
          <w:sz w:val="28"/>
          <w:szCs w:val="28"/>
        </w:rPr>
      </w:pPr>
    </w:p>
    <w:p w:rsidR="003B7E30" w:rsidRDefault="003B7E30" w:rsidP="003B7E30">
      <w:pPr>
        <w:ind w:firstLine="567"/>
        <w:jc w:val="center"/>
        <w:rPr>
          <w:b/>
          <w:color w:val="000000"/>
          <w:sz w:val="28"/>
          <w:szCs w:val="28"/>
        </w:rPr>
      </w:pPr>
    </w:p>
    <w:p w:rsidR="003B7E30" w:rsidRDefault="003B7E30" w:rsidP="003B7E30">
      <w:pPr>
        <w:ind w:firstLine="567"/>
        <w:jc w:val="center"/>
        <w:rPr>
          <w:b/>
          <w:color w:val="000000"/>
          <w:sz w:val="28"/>
          <w:szCs w:val="28"/>
        </w:rPr>
      </w:pPr>
    </w:p>
    <w:p w:rsidR="003B7E30" w:rsidRDefault="003B7E30" w:rsidP="003B7E30">
      <w:pPr>
        <w:ind w:firstLine="567"/>
        <w:jc w:val="center"/>
        <w:rPr>
          <w:b/>
          <w:color w:val="000000"/>
          <w:sz w:val="28"/>
          <w:szCs w:val="28"/>
        </w:rPr>
      </w:pPr>
    </w:p>
    <w:p w:rsidR="003B7E30" w:rsidRDefault="003B7E30" w:rsidP="003B7E30">
      <w:pPr>
        <w:ind w:firstLine="567"/>
        <w:jc w:val="center"/>
        <w:rPr>
          <w:b/>
          <w:color w:val="000000"/>
          <w:sz w:val="28"/>
          <w:szCs w:val="28"/>
        </w:rPr>
      </w:pPr>
    </w:p>
    <w:p w:rsidR="003B7E30" w:rsidRDefault="003B7E30" w:rsidP="003B7E30">
      <w:pPr>
        <w:ind w:firstLine="567"/>
        <w:jc w:val="center"/>
        <w:rPr>
          <w:b/>
          <w:color w:val="000000"/>
          <w:sz w:val="28"/>
          <w:szCs w:val="28"/>
        </w:rPr>
      </w:pPr>
    </w:p>
    <w:p w:rsidR="003B7E30" w:rsidRDefault="003B7E30"/>
    <w:sectPr w:rsidR="003B7E30" w:rsidSect="00CD5D22">
      <w:headerReference w:type="even" r:id="rId16"/>
      <w:headerReference w:type="default" r:id="rId17"/>
      <w:footerReference w:type="even" r:id="rId18"/>
      <w:footnotePr>
        <w:numFmt w:val="chicago"/>
        <w:numRestart w:val="eachPage"/>
      </w:footnotePr>
      <w:pgSz w:w="11906" w:h="16838"/>
      <w:pgMar w:top="850" w:right="850" w:bottom="1417" w:left="1417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811" w:rsidRDefault="00E27D86" w:rsidP="00B90DEC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811" w:rsidRDefault="00E27D86" w:rsidP="00454887">
    <w:pPr>
      <w:pStyle w:val="ab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C6811" w:rsidRDefault="00E27D86" w:rsidP="00B90DEC">
    <w:pPr>
      <w:pStyle w:val="ab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811" w:rsidRDefault="00E27D86" w:rsidP="00B90DEC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538A3"/>
    <w:multiLevelType w:val="hybridMultilevel"/>
    <w:tmpl w:val="05109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37E72"/>
    <w:multiLevelType w:val="hybridMultilevel"/>
    <w:tmpl w:val="7FBCAC30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4A63775"/>
    <w:multiLevelType w:val="hybridMultilevel"/>
    <w:tmpl w:val="0786F48A"/>
    <w:lvl w:ilvl="0" w:tplc="0422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67B0887"/>
    <w:multiLevelType w:val="hybridMultilevel"/>
    <w:tmpl w:val="ACCA69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8E44AA"/>
    <w:multiLevelType w:val="hybridMultilevel"/>
    <w:tmpl w:val="FA88BAC8"/>
    <w:lvl w:ilvl="0" w:tplc="353EF85A">
      <w:numFmt w:val="bullet"/>
      <w:lvlText w:val="-"/>
      <w:lvlJc w:val="left"/>
      <w:pPr>
        <w:ind w:left="94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10E2438">
      <w:numFmt w:val="bullet"/>
      <w:lvlText w:val="•"/>
      <w:lvlJc w:val="left"/>
      <w:pPr>
        <w:ind w:left="1858" w:hanging="164"/>
      </w:pPr>
      <w:rPr>
        <w:lang w:val="uk-UA" w:eastAsia="en-US" w:bidi="ar-SA"/>
      </w:rPr>
    </w:lvl>
    <w:lvl w:ilvl="2" w:tplc="D1DA1952">
      <w:numFmt w:val="bullet"/>
      <w:lvlText w:val="•"/>
      <w:lvlJc w:val="left"/>
      <w:pPr>
        <w:ind w:left="2777" w:hanging="164"/>
      </w:pPr>
      <w:rPr>
        <w:lang w:val="uk-UA" w:eastAsia="en-US" w:bidi="ar-SA"/>
      </w:rPr>
    </w:lvl>
    <w:lvl w:ilvl="3" w:tplc="AEEC19F2">
      <w:numFmt w:val="bullet"/>
      <w:lvlText w:val="•"/>
      <w:lvlJc w:val="left"/>
      <w:pPr>
        <w:ind w:left="3695" w:hanging="164"/>
      </w:pPr>
      <w:rPr>
        <w:lang w:val="uk-UA" w:eastAsia="en-US" w:bidi="ar-SA"/>
      </w:rPr>
    </w:lvl>
    <w:lvl w:ilvl="4" w:tplc="9C005278">
      <w:numFmt w:val="bullet"/>
      <w:lvlText w:val="•"/>
      <w:lvlJc w:val="left"/>
      <w:pPr>
        <w:ind w:left="4614" w:hanging="164"/>
      </w:pPr>
      <w:rPr>
        <w:lang w:val="uk-UA" w:eastAsia="en-US" w:bidi="ar-SA"/>
      </w:rPr>
    </w:lvl>
    <w:lvl w:ilvl="5" w:tplc="2A2C4F80">
      <w:numFmt w:val="bullet"/>
      <w:lvlText w:val="•"/>
      <w:lvlJc w:val="left"/>
      <w:pPr>
        <w:ind w:left="5533" w:hanging="164"/>
      </w:pPr>
      <w:rPr>
        <w:lang w:val="uk-UA" w:eastAsia="en-US" w:bidi="ar-SA"/>
      </w:rPr>
    </w:lvl>
    <w:lvl w:ilvl="6" w:tplc="6D26BD14">
      <w:numFmt w:val="bullet"/>
      <w:lvlText w:val="•"/>
      <w:lvlJc w:val="left"/>
      <w:pPr>
        <w:ind w:left="6451" w:hanging="164"/>
      </w:pPr>
      <w:rPr>
        <w:lang w:val="uk-UA" w:eastAsia="en-US" w:bidi="ar-SA"/>
      </w:rPr>
    </w:lvl>
    <w:lvl w:ilvl="7" w:tplc="3D264010">
      <w:numFmt w:val="bullet"/>
      <w:lvlText w:val="•"/>
      <w:lvlJc w:val="left"/>
      <w:pPr>
        <w:ind w:left="7370" w:hanging="164"/>
      </w:pPr>
      <w:rPr>
        <w:lang w:val="uk-UA" w:eastAsia="en-US" w:bidi="ar-SA"/>
      </w:rPr>
    </w:lvl>
    <w:lvl w:ilvl="8" w:tplc="3446E594">
      <w:numFmt w:val="bullet"/>
      <w:lvlText w:val="•"/>
      <w:lvlJc w:val="left"/>
      <w:pPr>
        <w:ind w:left="8289" w:hanging="164"/>
      </w:pPr>
      <w:rPr>
        <w:lang w:val="uk-UA" w:eastAsia="en-US" w:bidi="ar-SA"/>
      </w:rPr>
    </w:lvl>
  </w:abstractNum>
  <w:abstractNum w:abstractNumId="5" w15:restartNumberingAfterBreak="0">
    <w:nsid w:val="3EC96CEE"/>
    <w:multiLevelType w:val="hybridMultilevel"/>
    <w:tmpl w:val="569C06D0"/>
    <w:lvl w:ilvl="0" w:tplc="301ADBC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F12A5"/>
    <w:multiLevelType w:val="hybridMultilevel"/>
    <w:tmpl w:val="DF401FFA"/>
    <w:lvl w:ilvl="0" w:tplc="99FE188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1BF7415"/>
    <w:multiLevelType w:val="hybridMultilevel"/>
    <w:tmpl w:val="64220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FD2685"/>
    <w:multiLevelType w:val="hybridMultilevel"/>
    <w:tmpl w:val="D8D289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D51278"/>
    <w:multiLevelType w:val="hybridMultilevel"/>
    <w:tmpl w:val="53E2981E"/>
    <w:lvl w:ilvl="0" w:tplc="45843436">
      <w:numFmt w:val="bullet"/>
      <w:lvlText w:val="-"/>
      <w:lvlJc w:val="left"/>
      <w:pPr>
        <w:ind w:left="216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8146A10">
      <w:numFmt w:val="bullet"/>
      <w:lvlText w:val="-"/>
      <w:lvlJc w:val="left"/>
      <w:pPr>
        <w:ind w:left="216" w:hanging="3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4CBE9238">
      <w:numFmt w:val="bullet"/>
      <w:lvlText w:val="•"/>
      <w:lvlJc w:val="left"/>
      <w:pPr>
        <w:ind w:left="2201" w:hanging="368"/>
      </w:pPr>
      <w:rPr>
        <w:lang w:val="uk-UA" w:eastAsia="en-US" w:bidi="ar-SA"/>
      </w:rPr>
    </w:lvl>
    <w:lvl w:ilvl="3" w:tplc="FC7A79AA">
      <w:numFmt w:val="bullet"/>
      <w:lvlText w:val="•"/>
      <w:lvlJc w:val="left"/>
      <w:pPr>
        <w:ind w:left="3191" w:hanging="368"/>
      </w:pPr>
      <w:rPr>
        <w:lang w:val="uk-UA" w:eastAsia="en-US" w:bidi="ar-SA"/>
      </w:rPr>
    </w:lvl>
    <w:lvl w:ilvl="4" w:tplc="F8DEFE3E">
      <w:numFmt w:val="bullet"/>
      <w:lvlText w:val="•"/>
      <w:lvlJc w:val="left"/>
      <w:pPr>
        <w:ind w:left="4182" w:hanging="368"/>
      </w:pPr>
      <w:rPr>
        <w:lang w:val="uk-UA" w:eastAsia="en-US" w:bidi="ar-SA"/>
      </w:rPr>
    </w:lvl>
    <w:lvl w:ilvl="5" w:tplc="3ED845E0">
      <w:numFmt w:val="bullet"/>
      <w:lvlText w:val="•"/>
      <w:lvlJc w:val="left"/>
      <w:pPr>
        <w:ind w:left="5173" w:hanging="368"/>
      </w:pPr>
      <w:rPr>
        <w:lang w:val="uk-UA" w:eastAsia="en-US" w:bidi="ar-SA"/>
      </w:rPr>
    </w:lvl>
    <w:lvl w:ilvl="6" w:tplc="009A71CC">
      <w:numFmt w:val="bullet"/>
      <w:lvlText w:val="•"/>
      <w:lvlJc w:val="left"/>
      <w:pPr>
        <w:ind w:left="6163" w:hanging="368"/>
      </w:pPr>
      <w:rPr>
        <w:lang w:val="uk-UA" w:eastAsia="en-US" w:bidi="ar-SA"/>
      </w:rPr>
    </w:lvl>
    <w:lvl w:ilvl="7" w:tplc="05ACECEC">
      <w:numFmt w:val="bullet"/>
      <w:lvlText w:val="•"/>
      <w:lvlJc w:val="left"/>
      <w:pPr>
        <w:ind w:left="7154" w:hanging="368"/>
      </w:pPr>
      <w:rPr>
        <w:lang w:val="uk-UA" w:eastAsia="en-US" w:bidi="ar-SA"/>
      </w:rPr>
    </w:lvl>
    <w:lvl w:ilvl="8" w:tplc="9BCA38BA">
      <w:numFmt w:val="bullet"/>
      <w:lvlText w:val="•"/>
      <w:lvlJc w:val="left"/>
      <w:pPr>
        <w:ind w:left="8145" w:hanging="368"/>
      </w:pPr>
      <w:rPr>
        <w:lang w:val="uk-UA" w:eastAsia="en-US" w:bidi="ar-SA"/>
      </w:rPr>
    </w:lvl>
  </w:abstractNum>
  <w:abstractNum w:abstractNumId="10" w15:restartNumberingAfterBreak="0">
    <w:nsid w:val="72DA5BA1"/>
    <w:multiLevelType w:val="hybridMultilevel"/>
    <w:tmpl w:val="03C0210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E30"/>
    <w:rsid w:val="00271D2E"/>
    <w:rsid w:val="002D7094"/>
    <w:rsid w:val="00322B6F"/>
    <w:rsid w:val="003B7E30"/>
    <w:rsid w:val="006D4486"/>
    <w:rsid w:val="00E2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E22CC"/>
  <w15:chartTrackingRefBased/>
  <w15:docId w15:val="{40742668-0A0A-4544-871A-9DA99DF7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7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3B7E30"/>
    <w:pPr>
      <w:keepNext/>
      <w:jc w:val="center"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link w:val="20"/>
    <w:qFormat/>
    <w:rsid w:val="003B7E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3B7E30"/>
    <w:pPr>
      <w:keepNext/>
      <w:ind w:firstLine="540"/>
      <w:jc w:val="center"/>
      <w:outlineLvl w:val="2"/>
    </w:pPr>
    <w:rPr>
      <w:b/>
      <w:bCs/>
      <w:sz w:val="32"/>
      <w:lang w:eastAsia="ru-RU"/>
    </w:rPr>
  </w:style>
  <w:style w:type="paragraph" w:styleId="4">
    <w:name w:val="heading 4"/>
    <w:basedOn w:val="a"/>
    <w:next w:val="a"/>
    <w:link w:val="40"/>
    <w:qFormat/>
    <w:rsid w:val="003B7E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3B7E3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3B7E3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3B7E3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B7E30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3B7E30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character" w:customStyle="1" w:styleId="70">
    <w:name w:val="Заголовок 7 Знак"/>
    <w:basedOn w:val="a0"/>
    <w:link w:val="7"/>
    <w:rsid w:val="003B7E3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3">
    <w:name w:val="Table Grid"/>
    <w:basedOn w:val="a1"/>
    <w:rsid w:val="003B7E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3B7E30"/>
    <w:rPr>
      <w:sz w:val="20"/>
      <w:szCs w:val="20"/>
    </w:rPr>
  </w:style>
  <w:style w:type="character" w:customStyle="1" w:styleId="a5">
    <w:name w:val="Текст виноски Знак"/>
    <w:basedOn w:val="a0"/>
    <w:link w:val="a4"/>
    <w:semiHidden/>
    <w:rsid w:val="003B7E30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6">
    <w:name w:val="footnote reference"/>
    <w:semiHidden/>
    <w:rsid w:val="003B7E30"/>
    <w:rPr>
      <w:vertAlign w:val="superscript"/>
    </w:rPr>
  </w:style>
  <w:style w:type="paragraph" w:styleId="a7">
    <w:name w:val="Body Text"/>
    <w:basedOn w:val="a"/>
    <w:link w:val="a8"/>
    <w:rsid w:val="003B7E30"/>
    <w:rPr>
      <w:sz w:val="28"/>
      <w:lang w:eastAsia="ru-RU"/>
    </w:rPr>
  </w:style>
  <w:style w:type="character" w:customStyle="1" w:styleId="a8">
    <w:name w:val="Основний текст Знак"/>
    <w:basedOn w:val="a0"/>
    <w:link w:val="a7"/>
    <w:rsid w:val="003B7E3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Body Text Indent"/>
    <w:basedOn w:val="a"/>
    <w:link w:val="aa"/>
    <w:uiPriority w:val="99"/>
    <w:rsid w:val="003B7E30"/>
    <w:pPr>
      <w:ind w:firstLine="540"/>
    </w:pPr>
    <w:rPr>
      <w:sz w:val="28"/>
      <w:lang w:eastAsia="x-none"/>
    </w:rPr>
  </w:style>
  <w:style w:type="character" w:customStyle="1" w:styleId="aa">
    <w:name w:val="Основний текст з відступом Знак"/>
    <w:basedOn w:val="a0"/>
    <w:link w:val="a9"/>
    <w:uiPriority w:val="99"/>
    <w:rsid w:val="003B7E30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customStyle="1" w:styleId="FR2">
    <w:name w:val="FR2"/>
    <w:rsid w:val="003B7E30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b">
    <w:name w:val="header"/>
    <w:basedOn w:val="a"/>
    <w:link w:val="ac"/>
    <w:uiPriority w:val="99"/>
    <w:unhideWhenUsed/>
    <w:rsid w:val="003B7E30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c">
    <w:name w:val="Верхній колонтитул Знак"/>
    <w:basedOn w:val="a0"/>
    <w:link w:val="ab"/>
    <w:uiPriority w:val="99"/>
    <w:rsid w:val="003B7E3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1">
    <w:name w:val="Body Text 3"/>
    <w:basedOn w:val="a"/>
    <w:link w:val="32"/>
    <w:rsid w:val="003B7E30"/>
    <w:pPr>
      <w:spacing w:after="120"/>
    </w:pPr>
    <w:rPr>
      <w:sz w:val="16"/>
      <w:szCs w:val="16"/>
      <w:lang w:val="ru-RU" w:eastAsia="ru-RU"/>
    </w:rPr>
  </w:style>
  <w:style w:type="character" w:customStyle="1" w:styleId="32">
    <w:name w:val="Основний текст 3 Знак"/>
    <w:basedOn w:val="a0"/>
    <w:link w:val="31"/>
    <w:rsid w:val="003B7E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 Знак Знак Знак Знак"/>
    <w:basedOn w:val="a"/>
    <w:rsid w:val="003B7E30"/>
    <w:rPr>
      <w:rFonts w:ascii="Verdana" w:hAnsi="Verdana" w:cs="Verdana"/>
      <w:sz w:val="20"/>
      <w:szCs w:val="20"/>
      <w:lang w:val="en-US" w:eastAsia="en-US"/>
    </w:rPr>
  </w:style>
  <w:style w:type="paragraph" w:styleId="ae">
    <w:name w:val="footer"/>
    <w:basedOn w:val="a"/>
    <w:link w:val="af"/>
    <w:rsid w:val="003B7E30"/>
    <w:pPr>
      <w:tabs>
        <w:tab w:val="center" w:pos="4677"/>
        <w:tab w:val="right" w:pos="9355"/>
      </w:tabs>
    </w:pPr>
    <w:rPr>
      <w:sz w:val="28"/>
      <w:szCs w:val="28"/>
      <w:lang w:val="ru-RU" w:eastAsia="ru-RU"/>
    </w:rPr>
  </w:style>
  <w:style w:type="character" w:customStyle="1" w:styleId="af">
    <w:name w:val="Нижній колонтитул Знак"/>
    <w:basedOn w:val="a0"/>
    <w:link w:val="ae"/>
    <w:rsid w:val="003B7E3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page number"/>
    <w:basedOn w:val="a0"/>
    <w:rsid w:val="003B7E30"/>
  </w:style>
  <w:style w:type="paragraph" w:customStyle="1" w:styleId="11">
    <w:name w:val=" Знак Знак1 Знак Знак"/>
    <w:basedOn w:val="a"/>
    <w:rsid w:val="003B7E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1 Знак Знак"/>
    <w:basedOn w:val="a"/>
    <w:rsid w:val="003B7E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List Paragraph"/>
    <w:basedOn w:val="a"/>
    <w:uiPriority w:val="1"/>
    <w:qFormat/>
    <w:rsid w:val="003B7E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character" w:styleId="af2">
    <w:name w:val="Hyperlink"/>
    <w:uiPriority w:val="99"/>
    <w:unhideWhenUsed/>
    <w:rsid w:val="003B7E30"/>
    <w:rPr>
      <w:color w:val="0000FF"/>
      <w:u w:val="single"/>
    </w:rPr>
  </w:style>
  <w:style w:type="paragraph" w:customStyle="1" w:styleId="ListParagraph">
    <w:name w:val="List Paragraph"/>
    <w:basedOn w:val="a"/>
    <w:rsid w:val="003B7E30"/>
    <w:pPr>
      <w:ind w:left="720"/>
      <w:contextualSpacing/>
    </w:pPr>
    <w:rPr>
      <w:rFonts w:eastAsia="Calibri"/>
    </w:rPr>
  </w:style>
  <w:style w:type="table" w:customStyle="1" w:styleId="5">
    <w:name w:val="Сетка таблицы5"/>
    <w:basedOn w:val="a1"/>
    <w:next w:val="a3"/>
    <w:uiPriority w:val="59"/>
    <w:rsid w:val="003B7E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ymv4e">
    <w:name w:val="pymv4e"/>
    <w:basedOn w:val="a0"/>
    <w:rsid w:val="003B7E30"/>
  </w:style>
  <w:style w:type="paragraph" w:customStyle="1" w:styleId="Default">
    <w:name w:val="Default"/>
    <w:rsid w:val="003B7E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5pt">
    <w:name w:val="Основной текст + 11;5 pt;Не полужирный"/>
    <w:rsid w:val="003B7E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120">
    <w:name w:val="Основной текст (12)_"/>
    <w:link w:val="121"/>
    <w:uiPriority w:val="99"/>
    <w:locked/>
    <w:rsid w:val="003B7E30"/>
    <w:rPr>
      <w:sz w:val="26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3B7E30"/>
    <w:pPr>
      <w:widowControl w:val="0"/>
      <w:shd w:val="clear" w:color="auto" w:fill="FFFFFF"/>
      <w:spacing w:after="360" w:line="240" w:lineRule="atLeast"/>
      <w:ind w:hanging="1060"/>
    </w:pPr>
    <w:rPr>
      <w:rFonts w:asciiTheme="minorHAnsi" w:eastAsiaTheme="minorHAnsi" w:hAnsiTheme="minorHAnsi" w:cstheme="minorBidi"/>
      <w:sz w:val="26"/>
      <w:szCs w:val="22"/>
      <w:lang w:val="ru-RU" w:eastAsia="en-US"/>
    </w:rPr>
  </w:style>
  <w:style w:type="character" w:customStyle="1" w:styleId="110">
    <w:name w:val="Основной текст + 11"/>
    <w:aliases w:val="5 pt"/>
    <w:uiPriority w:val="99"/>
    <w:rsid w:val="003B7E30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uk-UA"/>
    </w:rPr>
  </w:style>
  <w:style w:type="character" w:customStyle="1" w:styleId="af3">
    <w:name w:val="Основной текст_"/>
    <w:link w:val="21"/>
    <w:uiPriority w:val="99"/>
    <w:locked/>
    <w:rsid w:val="003B7E30"/>
    <w:rPr>
      <w:b/>
      <w:sz w:val="26"/>
      <w:shd w:val="clear" w:color="auto" w:fill="FFFFFF"/>
    </w:rPr>
  </w:style>
  <w:style w:type="paragraph" w:customStyle="1" w:styleId="21">
    <w:name w:val="Основной текст2"/>
    <w:basedOn w:val="a"/>
    <w:link w:val="af3"/>
    <w:uiPriority w:val="99"/>
    <w:rsid w:val="003B7E30"/>
    <w:pPr>
      <w:widowControl w:val="0"/>
      <w:shd w:val="clear" w:color="auto" w:fill="FFFFFF"/>
      <w:spacing w:before="1860" w:after="1020" w:line="240" w:lineRule="atLeast"/>
      <w:ind w:hanging="1300"/>
      <w:jc w:val="right"/>
    </w:pPr>
    <w:rPr>
      <w:rFonts w:asciiTheme="minorHAnsi" w:eastAsiaTheme="minorHAnsi" w:hAnsiTheme="minorHAnsi" w:cstheme="minorBidi"/>
      <w:b/>
      <w:sz w:val="26"/>
      <w:szCs w:val="22"/>
      <w:lang w:val="ru-RU" w:eastAsia="en-US"/>
    </w:rPr>
  </w:style>
  <w:style w:type="character" w:customStyle="1" w:styleId="111">
    <w:name w:val="Основной текст + 111"/>
    <w:aliases w:val="5 pt1,Не полужирный"/>
    <w:uiPriority w:val="99"/>
    <w:rsid w:val="003B7E30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uk-UA"/>
    </w:rPr>
  </w:style>
  <w:style w:type="paragraph" w:styleId="af4">
    <w:name w:val="No Spacing"/>
    <w:uiPriority w:val="1"/>
    <w:qFormat/>
    <w:rsid w:val="003B7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ableParagraph">
    <w:name w:val="Table Paragraph"/>
    <w:basedOn w:val="a"/>
    <w:uiPriority w:val="1"/>
    <w:qFormat/>
    <w:rsid w:val="003B7E30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rsera.org" TargetMode="External"/><Relationship Id="rId13" Type="http://schemas.openxmlformats.org/officeDocument/2006/relationships/hyperlink" Target="http://www.uapravo.com/hro/text.php?lan=ukr&amp;id=15211&amp;id_book=15156&amp;id_parent=15198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rometheus.org.ua/" TargetMode="External"/><Relationship Id="rId12" Type="http://schemas.openxmlformats.org/officeDocument/2006/relationships/hyperlink" Target="http://tourism-book.com/pbooks/book-22/ua/chapter-1198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mediclab.com.ua/index.php?newsid=13197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innovation-group.com.ua/sprav/cd5/4_12.php" TargetMode="External"/><Relationship Id="rId10" Type="http://schemas.openxmlformats.org/officeDocument/2006/relationships/hyperlink" Target="http://dsmsu.gov.ua/index/ua/material/740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194.44.152.155/elib/local/3339.pdf" TargetMode="External"/><Relationship Id="rId14" Type="http://schemas.openxmlformats.org/officeDocument/2006/relationships/hyperlink" Target="http://kodeksy.com.ua/pro_fizichnu_kul_turu_i_sport/statja-48.ht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15</Pages>
  <Words>4216</Words>
  <Characters>24037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2023-01-02T07:54:00Z</dcterms:created>
  <dcterms:modified xsi:type="dcterms:W3CDTF">2023-01-02T08:48:00Z</dcterms:modified>
</cp:coreProperties>
</file>